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D02C7" w14:textId="77777777" w:rsidR="00953916" w:rsidRPr="00F93008" w:rsidRDefault="00953916" w:rsidP="00953916">
      <w:pPr>
        <w:rPr>
          <w:rFonts w:ascii="Times New Roman" w:hAnsi="Times New Roman"/>
          <w:noProof/>
          <w:sz w:val="24"/>
          <w:szCs w:val="24"/>
        </w:rPr>
      </w:pPr>
    </w:p>
    <w:tbl>
      <w:tblPr>
        <w:tblW w:w="9639" w:type="dxa"/>
        <w:tblCellMar>
          <w:left w:w="0" w:type="dxa"/>
          <w:right w:w="0" w:type="dxa"/>
        </w:tblCellMar>
        <w:tblLook w:val="01E0" w:firstRow="1" w:lastRow="1" w:firstColumn="1" w:lastColumn="1" w:noHBand="0" w:noVBand="0"/>
      </w:tblPr>
      <w:tblGrid>
        <w:gridCol w:w="6662"/>
        <w:gridCol w:w="21"/>
        <w:gridCol w:w="1567"/>
        <w:gridCol w:w="1389"/>
      </w:tblGrid>
      <w:tr w:rsidR="00DB0A68" w:rsidRPr="00F93008" w14:paraId="3D592328" w14:textId="77777777" w:rsidTr="009D3D99">
        <w:tc>
          <w:tcPr>
            <w:tcW w:w="6663" w:type="dxa"/>
            <w:tcBorders>
              <w:top w:val="nil"/>
              <w:left w:val="nil"/>
              <w:bottom w:val="nil"/>
            </w:tcBorders>
            <w:shd w:val="clear" w:color="auto" w:fill="auto"/>
          </w:tcPr>
          <w:p w14:paraId="036037FB" w14:textId="77777777" w:rsidR="004C6408" w:rsidRPr="00F93008" w:rsidRDefault="004C6408" w:rsidP="000B7DA7">
            <w:pPr>
              <w:ind w:right="57"/>
              <w:rPr>
                <w:rFonts w:ascii="Times New Roman" w:hAnsi="Times New Roman"/>
                <w:noProof/>
                <w:sz w:val="24"/>
                <w:szCs w:val="24"/>
              </w:rPr>
            </w:pPr>
          </w:p>
        </w:tc>
        <w:tc>
          <w:tcPr>
            <w:tcW w:w="20" w:type="dxa"/>
            <w:tcBorders>
              <w:top w:val="nil"/>
              <w:left w:val="nil"/>
              <w:bottom w:val="nil"/>
              <w:right w:val="single" w:sz="4" w:space="0" w:color="auto"/>
            </w:tcBorders>
            <w:shd w:val="clear" w:color="auto" w:fill="auto"/>
          </w:tcPr>
          <w:p w14:paraId="1D5047B1" w14:textId="77777777" w:rsidR="004C6408" w:rsidRPr="00F93008" w:rsidRDefault="004C6408" w:rsidP="000B7DA7">
            <w:pPr>
              <w:ind w:right="57"/>
              <w:rPr>
                <w:rFonts w:ascii="Times New Roman" w:hAnsi="Times New Roman"/>
                <w:noProof/>
                <w:sz w:val="24"/>
                <w:szCs w:val="24"/>
              </w:rPr>
            </w:pPr>
          </w:p>
        </w:tc>
        <w:tc>
          <w:tcPr>
            <w:tcW w:w="1567" w:type="dxa"/>
            <w:tcBorders>
              <w:top w:val="single" w:sz="4" w:space="0" w:color="auto"/>
              <w:left w:val="single" w:sz="4" w:space="0" w:color="auto"/>
              <w:bottom w:val="single" w:sz="12" w:space="0" w:color="auto"/>
              <w:right w:val="single" w:sz="4" w:space="0" w:color="auto"/>
            </w:tcBorders>
            <w:shd w:val="clear" w:color="auto" w:fill="auto"/>
          </w:tcPr>
          <w:p w14:paraId="2BDB0AEC" w14:textId="77777777" w:rsidR="004C6408" w:rsidRPr="00F93008" w:rsidRDefault="004C6408" w:rsidP="000B7DA7">
            <w:pPr>
              <w:jc w:val="center"/>
              <w:rPr>
                <w:rFonts w:ascii="Times New Roman" w:hAnsi="Times New Roman"/>
                <w:noProof/>
                <w:sz w:val="24"/>
                <w:szCs w:val="24"/>
              </w:rPr>
            </w:pPr>
            <w:r w:rsidRPr="00F93008">
              <w:rPr>
                <w:rFonts w:ascii="Times New Roman" w:hAnsi="Times New Roman"/>
                <w:noProof/>
                <w:sz w:val="24"/>
                <w:szCs w:val="24"/>
              </w:rPr>
              <w:t>Форма</w:t>
            </w:r>
          </w:p>
        </w:tc>
        <w:tc>
          <w:tcPr>
            <w:tcW w:w="1389" w:type="dxa"/>
            <w:tcBorders>
              <w:top w:val="single" w:sz="4" w:space="0" w:color="auto"/>
              <w:left w:val="single" w:sz="4" w:space="0" w:color="auto"/>
              <w:bottom w:val="single" w:sz="12" w:space="0" w:color="auto"/>
              <w:right w:val="single" w:sz="4" w:space="0" w:color="auto"/>
            </w:tcBorders>
            <w:shd w:val="clear" w:color="auto" w:fill="auto"/>
          </w:tcPr>
          <w:p w14:paraId="0D3ECD5D" w14:textId="77777777" w:rsidR="004C6408" w:rsidRPr="00F93008" w:rsidRDefault="004C6408" w:rsidP="00953916">
            <w:pPr>
              <w:jc w:val="center"/>
              <w:rPr>
                <w:rFonts w:ascii="Times New Roman" w:hAnsi="Times New Roman"/>
                <w:noProof/>
                <w:sz w:val="24"/>
                <w:szCs w:val="24"/>
              </w:rPr>
            </w:pPr>
            <w:r w:rsidRPr="00F93008">
              <w:rPr>
                <w:rFonts w:ascii="Times New Roman" w:hAnsi="Times New Roman"/>
                <w:noProof/>
                <w:sz w:val="24"/>
                <w:szCs w:val="24"/>
              </w:rPr>
              <w:t>Код</w:t>
            </w:r>
          </w:p>
        </w:tc>
      </w:tr>
      <w:tr w:rsidR="00DB0A68" w:rsidRPr="00F93008" w14:paraId="56E65E6C" w14:textId="77777777" w:rsidTr="009D3D99">
        <w:tc>
          <w:tcPr>
            <w:tcW w:w="6663" w:type="dxa"/>
            <w:shd w:val="clear" w:color="auto" w:fill="auto"/>
          </w:tcPr>
          <w:p w14:paraId="1FA67C1E" w14:textId="77777777" w:rsidR="004C6408" w:rsidRPr="00F93008" w:rsidRDefault="004C6408" w:rsidP="000B7DA7">
            <w:pPr>
              <w:ind w:right="57"/>
              <w:rPr>
                <w:rFonts w:ascii="Times New Roman" w:hAnsi="Times New Roman"/>
                <w:noProof/>
                <w:sz w:val="24"/>
                <w:szCs w:val="24"/>
              </w:rPr>
            </w:pPr>
          </w:p>
        </w:tc>
        <w:tc>
          <w:tcPr>
            <w:tcW w:w="20" w:type="dxa"/>
            <w:tcBorders>
              <w:left w:val="nil"/>
              <w:right w:val="single" w:sz="12" w:space="0" w:color="auto"/>
            </w:tcBorders>
            <w:shd w:val="clear" w:color="auto" w:fill="auto"/>
          </w:tcPr>
          <w:p w14:paraId="50F4426B" w14:textId="77777777" w:rsidR="004C6408" w:rsidRPr="00F93008" w:rsidRDefault="004C6408" w:rsidP="000B7DA7">
            <w:pPr>
              <w:ind w:right="57"/>
              <w:rPr>
                <w:rFonts w:ascii="Times New Roman" w:hAnsi="Times New Roman"/>
                <w:noProof/>
                <w:sz w:val="24"/>
                <w:szCs w:val="24"/>
              </w:rPr>
            </w:pPr>
          </w:p>
        </w:tc>
        <w:tc>
          <w:tcPr>
            <w:tcW w:w="1567" w:type="dxa"/>
            <w:tcBorders>
              <w:top w:val="single" w:sz="12" w:space="0" w:color="auto"/>
              <w:left w:val="single" w:sz="12" w:space="0" w:color="auto"/>
              <w:bottom w:val="single" w:sz="4" w:space="0" w:color="auto"/>
              <w:right w:val="single" w:sz="4" w:space="0" w:color="auto"/>
            </w:tcBorders>
            <w:shd w:val="clear" w:color="auto" w:fill="auto"/>
          </w:tcPr>
          <w:p w14:paraId="45A4F390" w14:textId="014E6C05" w:rsidR="004C6408" w:rsidRPr="00F93008" w:rsidRDefault="004C6408" w:rsidP="00953916">
            <w:pPr>
              <w:ind w:right="57"/>
              <w:jc w:val="right"/>
              <w:rPr>
                <w:rFonts w:ascii="Times New Roman" w:hAnsi="Times New Roman"/>
                <w:noProof/>
                <w:sz w:val="24"/>
                <w:szCs w:val="24"/>
              </w:rPr>
            </w:pPr>
          </w:p>
        </w:tc>
        <w:tc>
          <w:tcPr>
            <w:tcW w:w="1389" w:type="dxa"/>
            <w:tcBorders>
              <w:top w:val="single" w:sz="12" w:space="0" w:color="auto"/>
              <w:left w:val="single" w:sz="4" w:space="0" w:color="auto"/>
              <w:bottom w:val="single" w:sz="4" w:space="0" w:color="auto"/>
              <w:right w:val="single" w:sz="12" w:space="0" w:color="auto"/>
            </w:tcBorders>
            <w:shd w:val="clear" w:color="auto" w:fill="auto"/>
          </w:tcPr>
          <w:p w14:paraId="6420BC58" w14:textId="2D649C3F" w:rsidR="004C6408" w:rsidRPr="00F93008" w:rsidRDefault="004C6408" w:rsidP="00953916">
            <w:pPr>
              <w:jc w:val="center"/>
              <w:rPr>
                <w:rFonts w:ascii="Times New Roman" w:hAnsi="Times New Roman"/>
                <w:noProof/>
                <w:sz w:val="24"/>
                <w:szCs w:val="24"/>
              </w:rPr>
            </w:pPr>
          </w:p>
        </w:tc>
      </w:tr>
      <w:tr w:rsidR="00DB0A68" w:rsidRPr="00F93008" w14:paraId="5F3F77E1" w14:textId="77777777" w:rsidTr="009D3D99">
        <w:tc>
          <w:tcPr>
            <w:tcW w:w="6663" w:type="dxa"/>
            <w:tcBorders>
              <w:top w:val="nil"/>
              <w:left w:val="nil"/>
              <w:bottom w:val="single" w:sz="4" w:space="0" w:color="auto"/>
            </w:tcBorders>
            <w:shd w:val="clear" w:color="auto" w:fill="auto"/>
          </w:tcPr>
          <w:p w14:paraId="5EC148FF" w14:textId="7F54BF46" w:rsidR="004C6408" w:rsidRPr="00F93008" w:rsidRDefault="004C6408" w:rsidP="00DB0A68">
            <w:pPr>
              <w:jc w:val="center"/>
              <w:rPr>
                <w:rFonts w:ascii="Times New Roman" w:hAnsi="Times New Roman"/>
                <w:iCs/>
                <w:noProof/>
                <w:sz w:val="24"/>
                <w:szCs w:val="24"/>
              </w:rPr>
            </w:pPr>
            <w:r w:rsidRPr="00F93008">
              <w:rPr>
                <w:rFonts w:ascii="Times New Roman" w:hAnsi="Times New Roman"/>
                <w:noProof/>
                <w:sz w:val="24"/>
                <w:szCs w:val="24"/>
              </w:rPr>
              <w:t xml:space="preserve">ООО </w:t>
            </w:r>
            <w:r w:rsidR="000D1183" w:rsidRPr="00F93008">
              <w:rPr>
                <w:rFonts w:ascii="Times New Roman" w:hAnsi="Times New Roman"/>
                <w:noProof/>
                <w:sz w:val="24"/>
                <w:szCs w:val="24"/>
              </w:rPr>
              <w:t>«</w:t>
            </w:r>
            <w:r w:rsidR="0028566A">
              <w:rPr>
                <w:rFonts w:ascii="Times New Roman" w:hAnsi="Times New Roman"/>
                <w:noProof/>
                <w:sz w:val="24"/>
                <w:szCs w:val="24"/>
              </w:rPr>
              <w:t>Центр Экономического Анализа и Экспертизы</w:t>
            </w:r>
            <w:r w:rsidR="000D1183" w:rsidRPr="00F93008">
              <w:rPr>
                <w:rFonts w:ascii="Times New Roman" w:hAnsi="Times New Roman"/>
                <w:noProof/>
                <w:sz w:val="24"/>
                <w:szCs w:val="24"/>
              </w:rPr>
              <w:t>»</w:t>
            </w:r>
          </w:p>
        </w:tc>
        <w:tc>
          <w:tcPr>
            <w:tcW w:w="20" w:type="dxa"/>
            <w:tcBorders>
              <w:top w:val="nil"/>
              <w:left w:val="nil"/>
              <w:right w:val="single" w:sz="12" w:space="0" w:color="auto"/>
            </w:tcBorders>
            <w:shd w:val="clear" w:color="auto" w:fill="auto"/>
          </w:tcPr>
          <w:p w14:paraId="381A50D4" w14:textId="77777777" w:rsidR="004C6408" w:rsidRPr="00F93008" w:rsidRDefault="004C6408" w:rsidP="000B7DA7">
            <w:pPr>
              <w:jc w:val="center"/>
              <w:rPr>
                <w:rFonts w:ascii="Times New Roman" w:hAnsi="Times New Roman"/>
                <w:iCs/>
                <w:noProof/>
                <w:sz w:val="24"/>
                <w:szCs w:val="24"/>
              </w:rPr>
            </w:pPr>
          </w:p>
        </w:tc>
        <w:tc>
          <w:tcPr>
            <w:tcW w:w="1567" w:type="dxa"/>
            <w:tcBorders>
              <w:top w:val="single" w:sz="4" w:space="0" w:color="auto"/>
              <w:left w:val="single" w:sz="12" w:space="0" w:color="auto"/>
              <w:bottom w:val="single" w:sz="4" w:space="0" w:color="auto"/>
              <w:right w:val="single" w:sz="4" w:space="0" w:color="auto"/>
            </w:tcBorders>
            <w:shd w:val="clear" w:color="auto" w:fill="auto"/>
          </w:tcPr>
          <w:p w14:paraId="649BA7F6" w14:textId="77777777" w:rsidR="004C6408" w:rsidRPr="00F93008" w:rsidRDefault="004C6408" w:rsidP="00953916">
            <w:pPr>
              <w:ind w:right="57"/>
              <w:jc w:val="right"/>
              <w:rPr>
                <w:rFonts w:ascii="Times New Roman" w:hAnsi="Times New Roman"/>
                <w:noProof/>
                <w:sz w:val="24"/>
                <w:szCs w:val="24"/>
              </w:rPr>
            </w:pPr>
            <w:r w:rsidRPr="00F93008">
              <w:rPr>
                <w:rFonts w:ascii="Times New Roman" w:hAnsi="Times New Roman"/>
                <w:noProof/>
                <w:sz w:val="24"/>
                <w:szCs w:val="24"/>
              </w:rPr>
              <w:t>по ОКПО</w:t>
            </w:r>
          </w:p>
        </w:tc>
        <w:tc>
          <w:tcPr>
            <w:tcW w:w="1389" w:type="dxa"/>
            <w:tcBorders>
              <w:top w:val="single" w:sz="4" w:space="0" w:color="auto"/>
              <w:left w:val="single" w:sz="4" w:space="0" w:color="auto"/>
              <w:bottom w:val="single" w:sz="4" w:space="0" w:color="auto"/>
              <w:right w:val="single" w:sz="12" w:space="0" w:color="auto"/>
            </w:tcBorders>
            <w:shd w:val="clear" w:color="auto" w:fill="auto"/>
          </w:tcPr>
          <w:p w14:paraId="42876521" w14:textId="76832A99" w:rsidR="004C6408" w:rsidRPr="00F93008" w:rsidRDefault="009D3D99" w:rsidP="00953916">
            <w:pPr>
              <w:jc w:val="center"/>
              <w:rPr>
                <w:rFonts w:ascii="Times New Roman" w:hAnsi="Times New Roman"/>
                <w:noProof/>
                <w:sz w:val="24"/>
                <w:szCs w:val="24"/>
              </w:rPr>
            </w:pPr>
            <w:r w:rsidRPr="00F93008">
              <w:rPr>
                <w:rFonts w:ascii="Times New Roman" w:hAnsi="Times New Roman"/>
                <w:noProof/>
                <w:sz w:val="24"/>
                <w:szCs w:val="24"/>
              </w:rPr>
              <w:t>64579500</w:t>
            </w:r>
          </w:p>
        </w:tc>
      </w:tr>
      <w:tr w:rsidR="00DB0A68" w:rsidRPr="00F93008" w14:paraId="2C88F572" w14:textId="77777777" w:rsidTr="009D3D99">
        <w:tc>
          <w:tcPr>
            <w:tcW w:w="6663" w:type="dxa"/>
            <w:tcBorders>
              <w:top w:val="single" w:sz="4" w:space="0" w:color="auto"/>
              <w:left w:val="nil"/>
            </w:tcBorders>
            <w:shd w:val="clear" w:color="auto" w:fill="auto"/>
          </w:tcPr>
          <w:p w14:paraId="20E6EB3A" w14:textId="77777777" w:rsidR="004C6408" w:rsidRPr="00F93008" w:rsidRDefault="004C6408" w:rsidP="000B7DA7">
            <w:pPr>
              <w:jc w:val="center"/>
              <w:rPr>
                <w:rFonts w:ascii="Times New Roman" w:hAnsi="Times New Roman"/>
                <w:noProof/>
                <w:sz w:val="24"/>
                <w:szCs w:val="24"/>
                <w:vertAlign w:val="superscript"/>
              </w:rPr>
            </w:pPr>
            <w:r w:rsidRPr="00F93008">
              <w:rPr>
                <w:rFonts w:ascii="Times New Roman" w:hAnsi="Times New Roman"/>
                <w:noProof/>
                <w:sz w:val="24"/>
                <w:szCs w:val="24"/>
                <w:vertAlign w:val="superscript"/>
              </w:rPr>
              <w:t>наименование организации</w:t>
            </w:r>
          </w:p>
        </w:tc>
        <w:tc>
          <w:tcPr>
            <w:tcW w:w="20" w:type="dxa"/>
            <w:tcBorders>
              <w:left w:val="nil"/>
              <w:bottom w:val="nil"/>
              <w:right w:val="single" w:sz="12" w:space="0" w:color="auto"/>
            </w:tcBorders>
            <w:shd w:val="clear" w:color="auto" w:fill="auto"/>
          </w:tcPr>
          <w:p w14:paraId="55DAC68B" w14:textId="77777777" w:rsidR="004C6408" w:rsidRPr="00F93008" w:rsidRDefault="004C6408" w:rsidP="000B7DA7">
            <w:pPr>
              <w:jc w:val="center"/>
              <w:rPr>
                <w:rFonts w:ascii="Times New Roman" w:hAnsi="Times New Roman"/>
                <w:noProof/>
                <w:sz w:val="24"/>
                <w:szCs w:val="24"/>
                <w:vertAlign w:val="superscript"/>
              </w:rPr>
            </w:pPr>
          </w:p>
        </w:tc>
        <w:tc>
          <w:tcPr>
            <w:tcW w:w="1567" w:type="dxa"/>
            <w:tcBorders>
              <w:top w:val="single" w:sz="4" w:space="0" w:color="auto"/>
              <w:left w:val="single" w:sz="12" w:space="0" w:color="auto"/>
              <w:bottom w:val="single" w:sz="4" w:space="0" w:color="auto"/>
              <w:right w:val="single" w:sz="4" w:space="0" w:color="auto"/>
            </w:tcBorders>
            <w:shd w:val="clear" w:color="auto" w:fill="auto"/>
          </w:tcPr>
          <w:p w14:paraId="44FF9E5C" w14:textId="77777777" w:rsidR="004C6408" w:rsidRPr="00F93008" w:rsidRDefault="004C6408" w:rsidP="00953916">
            <w:pPr>
              <w:rPr>
                <w:rFonts w:ascii="Times New Roman" w:hAnsi="Times New Roman"/>
                <w:noProof/>
                <w:sz w:val="24"/>
                <w:szCs w:val="24"/>
              </w:rPr>
            </w:pPr>
          </w:p>
        </w:tc>
        <w:tc>
          <w:tcPr>
            <w:tcW w:w="1389" w:type="dxa"/>
            <w:tcBorders>
              <w:top w:val="single" w:sz="4" w:space="0" w:color="auto"/>
              <w:left w:val="single" w:sz="4" w:space="0" w:color="auto"/>
              <w:bottom w:val="single" w:sz="4" w:space="0" w:color="auto"/>
              <w:right w:val="single" w:sz="12" w:space="0" w:color="auto"/>
            </w:tcBorders>
            <w:shd w:val="clear" w:color="auto" w:fill="auto"/>
          </w:tcPr>
          <w:p w14:paraId="1D6AFD6D" w14:textId="77777777" w:rsidR="004C6408" w:rsidRPr="00F93008" w:rsidRDefault="004C6408" w:rsidP="00953916">
            <w:pPr>
              <w:jc w:val="center"/>
              <w:rPr>
                <w:rFonts w:ascii="Times New Roman" w:hAnsi="Times New Roman"/>
                <w:noProof/>
                <w:sz w:val="24"/>
                <w:szCs w:val="24"/>
              </w:rPr>
            </w:pPr>
          </w:p>
        </w:tc>
      </w:tr>
      <w:tr w:rsidR="00DB0A68" w:rsidRPr="00F93008" w14:paraId="3FCDC762" w14:textId="77777777" w:rsidTr="009D3D99">
        <w:tc>
          <w:tcPr>
            <w:tcW w:w="6663" w:type="dxa"/>
            <w:tcBorders>
              <w:top w:val="nil"/>
              <w:left w:val="nil"/>
              <w:bottom w:val="single" w:sz="4" w:space="0" w:color="auto"/>
            </w:tcBorders>
            <w:shd w:val="clear" w:color="auto" w:fill="auto"/>
          </w:tcPr>
          <w:p w14:paraId="1D3CEEC2" w14:textId="534B4B37" w:rsidR="004C6408" w:rsidRPr="00F93008" w:rsidRDefault="004C6408" w:rsidP="00926099">
            <w:pPr>
              <w:jc w:val="center"/>
              <w:rPr>
                <w:rFonts w:ascii="Times New Roman" w:hAnsi="Times New Roman"/>
                <w:noProof/>
                <w:sz w:val="24"/>
                <w:szCs w:val="24"/>
              </w:rPr>
            </w:pPr>
          </w:p>
        </w:tc>
        <w:tc>
          <w:tcPr>
            <w:tcW w:w="20" w:type="dxa"/>
            <w:tcBorders>
              <w:top w:val="nil"/>
              <w:left w:val="nil"/>
              <w:right w:val="single" w:sz="12" w:space="0" w:color="auto"/>
            </w:tcBorders>
            <w:shd w:val="clear" w:color="auto" w:fill="auto"/>
          </w:tcPr>
          <w:p w14:paraId="45A041DF" w14:textId="77777777" w:rsidR="004C6408" w:rsidRPr="00F93008" w:rsidRDefault="004C6408" w:rsidP="000B7DA7">
            <w:pPr>
              <w:jc w:val="center"/>
              <w:rPr>
                <w:rFonts w:ascii="Times New Roman" w:hAnsi="Times New Roman"/>
                <w:iCs/>
                <w:noProof/>
                <w:sz w:val="24"/>
                <w:szCs w:val="24"/>
              </w:rPr>
            </w:pPr>
          </w:p>
        </w:tc>
        <w:tc>
          <w:tcPr>
            <w:tcW w:w="1567" w:type="dxa"/>
            <w:tcBorders>
              <w:top w:val="single" w:sz="4" w:space="0" w:color="auto"/>
              <w:left w:val="single" w:sz="12" w:space="0" w:color="auto"/>
              <w:bottom w:val="single" w:sz="12" w:space="0" w:color="auto"/>
              <w:right w:val="single" w:sz="4" w:space="0" w:color="auto"/>
            </w:tcBorders>
            <w:shd w:val="clear" w:color="auto" w:fill="auto"/>
          </w:tcPr>
          <w:p w14:paraId="300BE719" w14:textId="77777777" w:rsidR="004C6408" w:rsidRPr="00F93008" w:rsidRDefault="004C6408" w:rsidP="00953916">
            <w:pPr>
              <w:ind w:right="57"/>
              <w:jc w:val="right"/>
              <w:rPr>
                <w:rFonts w:ascii="Times New Roman" w:hAnsi="Times New Roman"/>
                <w:noProof/>
                <w:sz w:val="24"/>
                <w:szCs w:val="24"/>
              </w:rPr>
            </w:pPr>
            <w:r w:rsidRPr="00F93008">
              <w:rPr>
                <w:rFonts w:ascii="Times New Roman" w:hAnsi="Times New Roman"/>
                <w:noProof/>
                <w:sz w:val="24"/>
                <w:szCs w:val="24"/>
              </w:rPr>
              <w:t>по ОКПО</w:t>
            </w:r>
          </w:p>
        </w:tc>
        <w:tc>
          <w:tcPr>
            <w:tcW w:w="1389" w:type="dxa"/>
            <w:tcBorders>
              <w:top w:val="single" w:sz="4" w:space="0" w:color="auto"/>
              <w:left w:val="single" w:sz="4" w:space="0" w:color="auto"/>
              <w:bottom w:val="single" w:sz="12" w:space="0" w:color="auto"/>
              <w:right w:val="single" w:sz="12" w:space="0" w:color="auto"/>
            </w:tcBorders>
            <w:shd w:val="clear" w:color="auto" w:fill="auto"/>
          </w:tcPr>
          <w:p w14:paraId="53AD70D0" w14:textId="0F70DA5E" w:rsidR="004C6408" w:rsidRPr="00F93008" w:rsidRDefault="004C6408" w:rsidP="00953916">
            <w:pPr>
              <w:jc w:val="center"/>
              <w:rPr>
                <w:rFonts w:ascii="Times New Roman" w:hAnsi="Times New Roman"/>
                <w:noProof/>
                <w:sz w:val="24"/>
                <w:szCs w:val="24"/>
              </w:rPr>
            </w:pPr>
          </w:p>
        </w:tc>
      </w:tr>
      <w:tr w:rsidR="00DB0A68" w:rsidRPr="00F93008" w14:paraId="52E542E8" w14:textId="77777777" w:rsidTr="009D3D99">
        <w:tc>
          <w:tcPr>
            <w:tcW w:w="6663" w:type="dxa"/>
            <w:tcBorders>
              <w:top w:val="single" w:sz="4" w:space="0" w:color="auto"/>
              <w:left w:val="nil"/>
              <w:bottom w:val="nil"/>
              <w:right w:val="nil"/>
            </w:tcBorders>
            <w:shd w:val="clear" w:color="auto" w:fill="auto"/>
          </w:tcPr>
          <w:p w14:paraId="5466E30D" w14:textId="77777777" w:rsidR="004C6408" w:rsidRPr="00F93008" w:rsidRDefault="004C6408" w:rsidP="000B7DA7">
            <w:pPr>
              <w:jc w:val="center"/>
              <w:rPr>
                <w:rFonts w:ascii="Times New Roman" w:hAnsi="Times New Roman"/>
                <w:noProof/>
                <w:sz w:val="24"/>
                <w:szCs w:val="24"/>
                <w:vertAlign w:val="superscript"/>
              </w:rPr>
            </w:pPr>
            <w:r w:rsidRPr="00F93008">
              <w:rPr>
                <w:rFonts w:ascii="Times New Roman" w:hAnsi="Times New Roman"/>
                <w:noProof/>
                <w:sz w:val="24"/>
                <w:szCs w:val="24"/>
                <w:vertAlign w:val="superscript"/>
              </w:rPr>
              <w:t>наименование организации</w:t>
            </w:r>
          </w:p>
        </w:tc>
        <w:tc>
          <w:tcPr>
            <w:tcW w:w="20" w:type="dxa"/>
            <w:tcBorders>
              <w:left w:val="nil"/>
              <w:bottom w:val="nil"/>
              <w:right w:val="nil"/>
            </w:tcBorders>
            <w:shd w:val="clear" w:color="auto" w:fill="auto"/>
          </w:tcPr>
          <w:p w14:paraId="0A214B82" w14:textId="77777777" w:rsidR="004C6408" w:rsidRPr="00F93008" w:rsidRDefault="004C6408" w:rsidP="000B7DA7">
            <w:pPr>
              <w:jc w:val="center"/>
              <w:rPr>
                <w:rFonts w:ascii="Times New Roman" w:hAnsi="Times New Roman"/>
                <w:noProof/>
                <w:sz w:val="24"/>
                <w:szCs w:val="24"/>
                <w:vertAlign w:val="superscript"/>
              </w:rPr>
            </w:pPr>
          </w:p>
        </w:tc>
        <w:tc>
          <w:tcPr>
            <w:tcW w:w="1567" w:type="dxa"/>
            <w:tcBorders>
              <w:top w:val="single" w:sz="12" w:space="0" w:color="auto"/>
            </w:tcBorders>
            <w:shd w:val="clear" w:color="auto" w:fill="auto"/>
          </w:tcPr>
          <w:p w14:paraId="3A5A6F47" w14:textId="77777777" w:rsidR="004C6408" w:rsidRPr="00F93008" w:rsidRDefault="004C6408" w:rsidP="00953916">
            <w:pPr>
              <w:rPr>
                <w:rFonts w:ascii="Times New Roman" w:hAnsi="Times New Roman"/>
                <w:noProof/>
                <w:sz w:val="24"/>
                <w:szCs w:val="24"/>
              </w:rPr>
            </w:pPr>
          </w:p>
        </w:tc>
        <w:tc>
          <w:tcPr>
            <w:tcW w:w="1389" w:type="dxa"/>
            <w:tcBorders>
              <w:top w:val="single" w:sz="12" w:space="0" w:color="auto"/>
              <w:left w:val="nil"/>
              <w:bottom w:val="nil"/>
              <w:right w:val="nil"/>
            </w:tcBorders>
            <w:shd w:val="clear" w:color="auto" w:fill="auto"/>
          </w:tcPr>
          <w:p w14:paraId="3A6BC159" w14:textId="77777777" w:rsidR="004C6408" w:rsidRPr="00F93008" w:rsidRDefault="004C6408" w:rsidP="00953916">
            <w:pPr>
              <w:jc w:val="center"/>
              <w:rPr>
                <w:rFonts w:ascii="Times New Roman" w:hAnsi="Times New Roman"/>
                <w:noProof/>
                <w:sz w:val="24"/>
                <w:szCs w:val="24"/>
              </w:rPr>
            </w:pPr>
          </w:p>
        </w:tc>
      </w:tr>
    </w:tbl>
    <w:p w14:paraId="40449460" w14:textId="77777777" w:rsidR="00953916" w:rsidRPr="00F93008" w:rsidRDefault="00953916" w:rsidP="00953916">
      <w:pPr>
        <w:rPr>
          <w:rFonts w:ascii="Times New Roman" w:hAnsi="Times New Roman"/>
          <w:noProof/>
          <w:sz w:val="24"/>
          <w:szCs w:val="24"/>
        </w:rPr>
      </w:pPr>
    </w:p>
    <w:p w14:paraId="21FCF567" w14:textId="77777777" w:rsidR="00953916" w:rsidRPr="00F93008" w:rsidRDefault="00953916" w:rsidP="00953916">
      <w:pPr>
        <w:rPr>
          <w:rFonts w:ascii="Times New Roman" w:hAnsi="Times New Roman"/>
          <w:noProof/>
          <w:sz w:val="24"/>
          <w:szCs w:val="24"/>
        </w:rPr>
      </w:pPr>
    </w:p>
    <w:p w14:paraId="005F31AF" w14:textId="77777777" w:rsidR="007A0A2D" w:rsidRPr="00F93008" w:rsidRDefault="007A0A2D" w:rsidP="00953916">
      <w:pPr>
        <w:rPr>
          <w:rFonts w:ascii="Times New Roman" w:hAnsi="Times New Roman"/>
          <w:noProof/>
          <w:sz w:val="24"/>
          <w:szCs w:val="24"/>
        </w:rPr>
      </w:pPr>
    </w:p>
    <w:p w14:paraId="5F01C211" w14:textId="77777777" w:rsidR="007A0A2D" w:rsidRPr="00F93008" w:rsidRDefault="007A0A2D" w:rsidP="00953916">
      <w:pPr>
        <w:rPr>
          <w:rFonts w:ascii="Times New Roman" w:hAnsi="Times New Roman"/>
          <w:noProof/>
          <w:sz w:val="24"/>
          <w:szCs w:val="24"/>
        </w:rPr>
      </w:pPr>
    </w:p>
    <w:p w14:paraId="617EE88E" w14:textId="77777777" w:rsidR="001B3BFF" w:rsidRPr="00F93008" w:rsidRDefault="001B3BFF" w:rsidP="001B3BFF">
      <w:pPr>
        <w:rPr>
          <w:rFonts w:ascii="Times New Roman" w:hAnsi="Times New Roman"/>
          <w:noProof/>
          <w:sz w:val="24"/>
          <w:szCs w:val="24"/>
        </w:rPr>
      </w:pPr>
    </w:p>
    <w:p w14:paraId="5CAC8AC4" w14:textId="77777777" w:rsidR="00953916" w:rsidRPr="00F93008" w:rsidRDefault="00953916" w:rsidP="00953916">
      <w:pPr>
        <w:rPr>
          <w:rFonts w:ascii="Times New Roman" w:hAnsi="Times New Roman"/>
          <w:noProof/>
          <w:sz w:val="24"/>
          <w:szCs w:val="24"/>
        </w:rPr>
      </w:pPr>
    </w:p>
    <w:p w14:paraId="625472B8" w14:textId="77777777" w:rsidR="00953916" w:rsidRPr="00F93008" w:rsidRDefault="00953916" w:rsidP="00953916">
      <w:pPr>
        <w:rPr>
          <w:rFonts w:ascii="Times New Roman" w:hAnsi="Times New Roman"/>
          <w:noProof/>
          <w:sz w:val="24"/>
          <w:szCs w:val="24"/>
        </w:rPr>
      </w:pPr>
    </w:p>
    <w:tbl>
      <w:tblPr>
        <w:tblW w:w="0" w:type="auto"/>
        <w:jc w:val="center"/>
        <w:tblCellMar>
          <w:left w:w="0" w:type="dxa"/>
          <w:right w:w="0" w:type="dxa"/>
        </w:tblCellMar>
        <w:tblLook w:val="01E0" w:firstRow="1" w:lastRow="1" w:firstColumn="1" w:lastColumn="1" w:noHBand="0" w:noVBand="0"/>
      </w:tblPr>
      <w:tblGrid>
        <w:gridCol w:w="1317"/>
        <w:gridCol w:w="1624"/>
        <w:gridCol w:w="2498"/>
      </w:tblGrid>
      <w:tr w:rsidR="00953916" w:rsidRPr="00F93008" w14:paraId="753DE847" w14:textId="77777777" w:rsidTr="00DF5BF7">
        <w:trPr>
          <w:jc w:val="center"/>
        </w:trPr>
        <w:tc>
          <w:tcPr>
            <w:tcW w:w="1317" w:type="dxa"/>
            <w:tcBorders>
              <w:top w:val="nil"/>
              <w:left w:val="nil"/>
              <w:bottom w:val="nil"/>
              <w:right w:val="single" w:sz="4" w:space="0" w:color="auto"/>
            </w:tcBorders>
            <w:shd w:val="clear" w:color="auto" w:fill="auto"/>
          </w:tcPr>
          <w:p w14:paraId="5CC1DDCD" w14:textId="77777777" w:rsidR="00953916" w:rsidRPr="00F93008" w:rsidRDefault="00953916" w:rsidP="00953916">
            <w:pPr>
              <w:rPr>
                <w:rFonts w:ascii="Times New Roman" w:hAnsi="Times New Roman"/>
                <w:noProof/>
                <w:sz w:val="24"/>
                <w:szCs w:val="24"/>
              </w:rPr>
            </w:pPr>
          </w:p>
        </w:tc>
        <w:tc>
          <w:tcPr>
            <w:tcW w:w="1624" w:type="dxa"/>
            <w:tcBorders>
              <w:top w:val="single" w:sz="4" w:space="0" w:color="auto"/>
              <w:left w:val="single" w:sz="4" w:space="0" w:color="auto"/>
              <w:bottom w:val="single" w:sz="12" w:space="0" w:color="auto"/>
              <w:right w:val="single" w:sz="4" w:space="0" w:color="auto"/>
            </w:tcBorders>
            <w:shd w:val="clear" w:color="auto" w:fill="auto"/>
            <w:vAlign w:val="center"/>
          </w:tcPr>
          <w:p w14:paraId="1466DCF7" w14:textId="77777777" w:rsidR="00953916" w:rsidRPr="00F93008" w:rsidRDefault="00953916" w:rsidP="00953916">
            <w:pPr>
              <w:jc w:val="center"/>
              <w:rPr>
                <w:rFonts w:ascii="Times New Roman" w:hAnsi="Times New Roman"/>
                <w:noProof/>
                <w:sz w:val="24"/>
                <w:szCs w:val="24"/>
              </w:rPr>
            </w:pPr>
            <w:r w:rsidRPr="00F93008">
              <w:rPr>
                <w:rFonts w:ascii="Times New Roman" w:hAnsi="Times New Roman"/>
                <w:noProof/>
                <w:sz w:val="24"/>
                <w:szCs w:val="24"/>
              </w:rPr>
              <w:t>Номер</w:t>
            </w:r>
          </w:p>
        </w:tc>
        <w:tc>
          <w:tcPr>
            <w:tcW w:w="2498" w:type="dxa"/>
            <w:tcBorders>
              <w:top w:val="single" w:sz="4" w:space="0" w:color="auto"/>
              <w:left w:val="single" w:sz="4" w:space="0" w:color="auto"/>
              <w:bottom w:val="single" w:sz="12" w:space="0" w:color="auto"/>
              <w:right w:val="single" w:sz="4" w:space="0" w:color="auto"/>
            </w:tcBorders>
            <w:shd w:val="clear" w:color="auto" w:fill="auto"/>
            <w:vAlign w:val="center"/>
          </w:tcPr>
          <w:p w14:paraId="49379AE4" w14:textId="77777777" w:rsidR="00953916" w:rsidRPr="00F93008" w:rsidRDefault="00953916" w:rsidP="00953916">
            <w:pPr>
              <w:jc w:val="center"/>
              <w:rPr>
                <w:rFonts w:ascii="Times New Roman" w:hAnsi="Times New Roman"/>
                <w:noProof/>
                <w:sz w:val="24"/>
                <w:szCs w:val="24"/>
              </w:rPr>
            </w:pPr>
            <w:r w:rsidRPr="00F93008">
              <w:rPr>
                <w:rFonts w:ascii="Times New Roman" w:hAnsi="Times New Roman"/>
                <w:noProof/>
                <w:sz w:val="24"/>
                <w:szCs w:val="24"/>
              </w:rPr>
              <w:t>Дата</w:t>
            </w:r>
          </w:p>
        </w:tc>
      </w:tr>
      <w:tr w:rsidR="00953916" w:rsidRPr="00F93008" w14:paraId="5CF4CA3C" w14:textId="77777777" w:rsidTr="00DF5BF7">
        <w:trPr>
          <w:jc w:val="center"/>
        </w:trPr>
        <w:tc>
          <w:tcPr>
            <w:tcW w:w="1317" w:type="dxa"/>
            <w:tcBorders>
              <w:top w:val="nil"/>
              <w:left w:val="nil"/>
              <w:bottom w:val="nil"/>
              <w:right w:val="single" w:sz="12" w:space="0" w:color="auto"/>
            </w:tcBorders>
            <w:shd w:val="clear" w:color="auto" w:fill="auto"/>
          </w:tcPr>
          <w:p w14:paraId="6304E89F" w14:textId="77777777" w:rsidR="00953916" w:rsidRPr="00F93008" w:rsidRDefault="00953916" w:rsidP="00DF5BF7">
            <w:pPr>
              <w:ind w:right="156"/>
              <w:jc w:val="center"/>
              <w:rPr>
                <w:rFonts w:ascii="Times New Roman" w:hAnsi="Times New Roman"/>
                <w:bCs/>
                <w:noProof/>
                <w:sz w:val="24"/>
                <w:szCs w:val="24"/>
              </w:rPr>
            </w:pPr>
            <w:r w:rsidRPr="00F93008">
              <w:rPr>
                <w:rFonts w:ascii="Times New Roman" w:hAnsi="Times New Roman"/>
                <w:noProof/>
                <w:sz w:val="24"/>
                <w:szCs w:val="24"/>
              </w:rPr>
              <w:t>ДОГОВОР</w:t>
            </w:r>
            <w:r w:rsidR="00ED7AAC" w:rsidRPr="00F93008">
              <w:rPr>
                <w:rFonts w:ascii="Times New Roman" w:hAnsi="Times New Roman"/>
                <w:noProof/>
                <w:sz w:val="24"/>
                <w:szCs w:val="24"/>
              </w:rPr>
              <w:t xml:space="preserve"> </w:t>
            </w:r>
          </w:p>
        </w:tc>
        <w:tc>
          <w:tcPr>
            <w:tcW w:w="1624" w:type="dxa"/>
            <w:tcBorders>
              <w:top w:val="single" w:sz="12" w:space="0" w:color="auto"/>
              <w:left w:val="single" w:sz="12" w:space="0" w:color="auto"/>
              <w:bottom w:val="single" w:sz="12" w:space="0" w:color="auto"/>
              <w:right w:val="single" w:sz="12" w:space="0" w:color="auto"/>
            </w:tcBorders>
            <w:shd w:val="clear" w:color="auto" w:fill="auto"/>
            <w:vAlign w:val="center"/>
          </w:tcPr>
          <w:p w14:paraId="4E5D0D47" w14:textId="17A1A9FC" w:rsidR="00953916" w:rsidRPr="00F93008" w:rsidRDefault="00953916" w:rsidP="00172009">
            <w:pPr>
              <w:jc w:val="center"/>
              <w:rPr>
                <w:rFonts w:ascii="Times New Roman" w:hAnsi="Times New Roman"/>
                <w:noProof/>
                <w:sz w:val="24"/>
                <w:szCs w:val="24"/>
              </w:rPr>
            </w:pPr>
          </w:p>
        </w:tc>
        <w:tc>
          <w:tcPr>
            <w:tcW w:w="2498" w:type="dxa"/>
            <w:tcBorders>
              <w:top w:val="single" w:sz="12" w:space="0" w:color="auto"/>
              <w:left w:val="single" w:sz="4" w:space="0" w:color="auto"/>
              <w:bottom w:val="single" w:sz="12" w:space="0" w:color="auto"/>
              <w:right w:val="single" w:sz="12" w:space="0" w:color="auto"/>
            </w:tcBorders>
            <w:shd w:val="clear" w:color="auto" w:fill="auto"/>
            <w:vAlign w:val="center"/>
          </w:tcPr>
          <w:p w14:paraId="62D33DC0" w14:textId="3002D56E" w:rsidR="00953916" w:rsidRPr="00F93008" w:rsidRDefault="00953916" w:rsidP="00EE7C47">
            <w:pPr>
              <w:jc w:val="center"/>
              <w:rPr>
                <w:rFonts w:ascii="Times New Roman" w:hAnsi="Times New Roman"/>
                <w:noProof/>
                <w:sz w:val="24"/>
                <w:szCs w:val="24"/>
              </w:rPr>
            </w:pPr>
          </w:p>
        </w:tc>
      </w:tr>
      <w:tr w:rsidR="00953916" w:rsidRPr="00F93008" w14:paraId="1FD3A008" w14:textId="77777777" w:rsidTr="00DF5BF7">
        <w:trPr>
          <w:jc w:val="center"/>
        </w:trPr>
        <w:tc>
          <w:tcPr>
            <w:tcW w:w="5439" w:type="dxa"/>
            <w:gridSpan w:val="3"/>
            <w:shd w:val="clear" w:color="auto" w:fill="auto"/>
          </w:tcPr>
          <w:p w14:paraId="35FF57AF" w14:textId="6EB7F479" w:rsidR="00953916" w:rsidRPr="00383417" w:rsidRDefault="00DD36F5" w:rsidP="001E1B1B">
            <w:pPr>
              <w:jc w:val="center"/>
              <w:rPr>
                <w:rFonts w:ascii="Times New Roman" w:hAnsi="Times New Roman"/>
                <w:noProof/>
                <w:sz w:val="24"/>
                <w:szCs w:val="24"/>
              </w:rPr>
            </w:pPr>
            <w:bookmarkStart w:id="0" w:name="ТекстовоеПоле22"/>
            <w:r w:rsidRPr="00383417">
              <w:rPr>
                <w:rFonts w:ascii="Times New Roman" w:hAnsi="Times New Roman"/>
                <w:noProof/>
                <w:sz w:val="24"/>
                <w:szCs w:val="24"/>
              </w:rPr>
              <w:t xml:space="preserve">     </w:t>
            </w:r>
            <w:bookmarkEnd w:id="0"/>
          </w:p>
        </w:tc>
      </w:tr>
    </w:tbl>
    <w:p w14:paraId="14AF0303" w14:textId="77777777" w:rsidR="00953916" w:rsidRPr="00F93008" w:rsidRDefault="00953916" w:rsidP="00953916">
      <w:pPr>
        <w:rPr>
          <w:rFonts w:ascii="Times New Roman" w:hAnsi="Times New Roman"/>
          <w:noProof/>
          <w:sz w:val="24"/>
          <w:szCs w:val="24"/>
        </w:rPr>
      </w:pPr>
    </w:p>
    <w:p w14:paraId="19135519" w14:textId="683E5D1C" w:rsidR="00C32D6C" w:rsidRDefault="00C32D6C" w:rsidP="00445714">
      <w:pPr>
        <w:rPr>
          <w:rFonts w:ascii="Times New Roman" w:hAnsi="Times New Roman"/>
          <w:noProof/>
          <w:sz w:val="24"/>
          <w:szCs w:val="24"/>
        </w:rPr>
      </w:pPr>
    </w:p>
    <w:p w14:paraId="1DE0AE41" w14:textId="77777777" w:rsidR="00C32D6C" w:rsidRPr="00C32D6C" w:rsidRDefault="00C32D6C" w:rsidP="00C32D6C">
      <w:pPr>
        <w:rPr>
          <w:rFonts w:ascii="Times New Roman" w:hAnsi="Times New Roman"/>
          <w:sz w:val="24"/>
          <w:szCs w:val="24"/>
        </w:rPr>
      </w:pPr>
    </w:p>
    <w:p w14:paraId="6F0FACB2" w14:textId="77777777" w:rsidR="00C32D6C" w:rsidRPr="00C32D6C" w:rsidRDefault="00C32D6C" w:rsidP="00C32D6C">
      <w:pPr>
        <w:rPr>
          <w:rFonts w:ascii="Times New Roman" w:hAnsi="Times New Roman"/>
          <w:sz w:val="24"/>
          <w:szCs w:val="24"/>
        </w:rPr>
      </w:pPr>
    </w:p>
    <w:p w14:paraId="75BA1AC5" w14:textId="77777777" w:rsidR="00C32D6C" w:rsidRPr="00C32D6C" w:rsidRDefault="00C32D6C" w:rsidP="00C32D6C">
      <w:pPr>
        <w:rPr>
          <w:rFonts w:ascii="Times New Roman" w:hAnsi="Times New Roman"/>
          <w:sz w:val="24"/>
          <w:szCs w:val="24"/>
        </w:rPr>
      </w:pPr>
    </w:p>
    <w:p w14:paraId="0499A7A8" w14:textId="77777777" w:rsidR="00C32D6C" w:rsidRPr="00C32D6C" w:rsidRDefault="00C32D6C" w:rsidP="00C32D6C">
      <w:pPr>
        <w:rPr>
          <w:rFonts w:ascii="Times New Roman" w:hAnsi="Times New Roman"/>
          <w:sz w:val="24"/>
          <w:szCs w:val="24"/>
        </w:rPr>
      </w:pPr>
    </w:p>
    <w:p w14:paraId="3F95AEEE" w14:textId="77777777" w:rsidR="00C32D6C" w:rsidRPr="00C32D6C" w:rsidRDefault="00C32D6C" w:rsidP="00C32D6C">
      <w:pPr>
        <w:rPr>
          <w:rFonts w:ascii="Times New Roman" w:hAnsi="Times New Roman"/>
          <w:sz w:val="24"/>
          <w:szCs w:val="24"/>
        </w:rPr>
      </w:pPr>
    </w:p>
    <w:p w14:paraId="6EDEB28E" w14:textId="77777777" w:rsidR="00C32D6C" w:rsidRPr="00C32D6C" w:rsidRDefault="00C32D6C" w:rsidP="00C32D6C">
      <w:pPr>
        <w:rPr>
          <w:rFonts w:ascii="Times New Roman" w:hAnsi="Times New Roman"/>
          <w:sz w:val="24"/>
          <w:szCs w:val="24"/>
        </w:rPr>
      </w:pPr>
    </w:p>
    <w:p w14:paraId="51D41F79" w14:textId="77777777" w:rsidR="00C32D6C" w:rsidRPr="00C32D6C" w:rsidRDefault="00C32D6C" w:rsidP="00C32D6C">
      <w:pPr>
        <w:rPr>
          <w:rFonts w:ascii="Times New Roman" w:hAnsi="Times New Roman"/>
          <w:sz w:val="24"/>
          <w:szCs w:val="24"/>
        </w:rPr>
      </w:pPr>
    </w:p>
    <w:p w14:paraId="0BDE559C" w14:textId="77777777" w:rsidR="00C32D6C" w:rsidRPr="00C32D6C" w:rsidRDefault="00C32D6C" w:rsidP="00C32D6C">
      <w:pPr>
        <w:rPr>
          <w:rFonts w:ascii="Times New Roman" w:hAnsi="Times New Roman"/>
          <w:sz w:val="24"/>
          <w:szCs w:val="24"/>
        </w:rPr>
      </w:pPr>
    </w:p>
    <w:p w14:paraId="34CAB538" w14:textId="77777777" w:rsidR="00C32D6C" w:rsidRPr="00C32D6C" w:rsidRDefault="00C32D6C" w:rsidP="00C32D6C">
      <w:pPr>
        <w:rPr>
          <w:rFonts w:ascii="Times New Roman" w:hAnsi="Times New Roman"/>
          <w:sz w:val="24"/>
          <w:szCs w:val="24"/>
        </w:rPr>
      </w:pPr>
    </w:p>
    <w:p w14:paraId="3AD4AD45" w14:textId="77777777" w:rsidR="00C32D6C" w:rsidRPr="00C32D6C" w:rsidRDefault="00C32D6C" w:rsidP="00C32D6C">
      <w:pPr>
        <w:rPr>
          <w:rFonts w:ascii="Times New Roman" w:hAnsi="Times New Roman"/>
          <w:sz w:val="24"/>
          <w:szCs w:val="24"/>
        </w:rPr>
      </w:pPr>
    </w:p>
    <w:p w14:paraId="2A4BA825" w14:textId="77777777" w:rsidR="00C32D6C" w:rsidRPr="00C32D6C" w:rsidRDefault="00C32D6C" w:rsidP="00C32D6C">
      <w:pPr>
        <w:rPr>
          <w:rFonts w:ascii="Times New Roman" w:hAnsi="Times New Roman"/>
          <w:sz w:val="24"/>
          <w:szCs w:val="24"/>
        </w:rPr>
      </w:pPr>
    </w:p>
    <w:p w14:paraId="13E2B874" w14:textId="77777777" w:rsidR="00C32D6C" w:rsidRPr="00C32D6C" w:rsidRDefault="00C32D6C" w:rsidP="00C32D6C">
      <w:pPr>
        <w:rPr>
          <w:rFonts w:ascii="Times New Roman" w:hAnsi="Times New Roman"/>
          <w:sz w:val="24"/>
          <w:szCs w:val="24"/>
        </w:rPr>
      </w:pPr>
    </w:p>
    <w:p w14:paraId="3304D854" w14:textId="77777777" w:rsidR="00C32D6C" w:rsidRPr="00C32D6C" w:rsidRDefault="00C32D6C" w:rsidP="00C32D6C">
      <w:pPr>
        <w:rPr>
          <w:rFonts w:ascii="Times New Roman" w:hAnsi="Times New Roman"/>
          <w:sz w:val="24"/>
          <w:szCs w:val="24"/>
        </w:rPr>
      </w:pPr>
    </w:p>
    <w:p w14:paraId="0568AF49" w14:textId="77777777" w:rsidR="00C32D6C" w:rsidRPr="00C32D6C" w:rsidRDefault="00C32D6C" w:rsidP="00C32D6C">
      <w:pPr>
        <w:rPr>
          <w:rFonts w:ascii="Times New Roman" w:hAnsi="Times New Roman"/>
          <w:sz w:val="24"/>
          <w:szCs w:val="24"/>
        </w:rPr>
      </w:pPr>
    </w:p>
    <w:p w14:paraId="0D517278" w14:textId="77777777" w:rsidR="00C32D6C" w:rsidRPr="00C32D6C" w:rsidRDefault="00C32D6C" w:rsidP="00C32D6C">
      <w:pPr>
        <w:rPr>
          <w:rFonts w:ascii="Times New Roman" w:hAnsi="Times New Roman"/>
          <w:sz w:val="24"/>
          <w:szCs w:val="24"/>
        </w:rPr>
      </w:pPr>
    </w:p>
    <w:p w14:paraId="27CA1386" w14:textId="77777777" w:rsidR="00C32D6C" w:rsidRPr="00C32D6C" w:rsidRDefault="00C32D6C" w:rsidP="00C32D6C">
      <w:pPr>
        <w:rPr>
          <w:rFonts w:ascii="Times New Roman" w:hAnsi="Times New Roman"/>
          <w:sz w:val="24"/>
          <w:szCs w:val="24"/>
        </w:rPr>
      </w:pPr>
    </w:p>
    <w:p w14:paraId="6FDC91DF" w14:textId="77777777" w:rsidR="00C32D6C" w:rsidRPr="00C32D6C" w:rsidRDefault="00C32D6C" w:rsidP="00C32D6C">
      <w:pPr>
        <w:rPr>
          <w:rFonts w:ascii="Times New Roman" w:hAnsi="Times New Roman"/>
          <w:sz w:val="24"/>
          <w:szCs w:val="24"/>
        </w:rPr>
      </w:pPr>
    </w:p>
    <w:p w14:paraId="36B8E2A1" w14:textId="77777777" w:rsidR="00C32D6C" w:rsidRPr="00C32D6C" w:rsidRDefault="00C32D6C" w:rsidP="00C32D6C">
      <w:pPr>
        <w:rPr>
          <w:rFonts w:ascii="Times New Roman" w:hAnsi="Times New Roman"/>
          <w:sz w:val="24"/>
          <w:szCs w:val="24"/>
        </w:rPr>
      </w:pPr>
    </w:p>
    <w:p w14:paraId="3B86DF47" w14:textId="6DDB01BE" w:rsidR="00C32D6C" w:rsidRDefault="00C32D6C" w:rsidP="00445714">
      <w:pPr>
        <w:rPr>
          <w:rFonts w:ascii="Times New Roman" w:hAnsi="Times New Roman"/>
          <w:sz w:val="24"/>
          <w:szCs w:val="24"/>
        </w:rPr>
      </w:pPr>
    </w:p>
    <w:p w14:paraId="05DECC44" w14:textId="4F4EF217" w:rsidR="00C32D6C" w:rsidRDefault="00C32D6C" w:rsidP="00445714">
      <w:pPr>
        <w:rPr>
          <w:rFonts w:ascii="Times New Roman" w:hAnsi="Times New Roman"/>
          <w:sz w:val="24"/>
          <w:szCs w:val="24"/>
        </w:rPr>
      </w:pPr>
    </w:p>
    <w:p w14:paraId="22AA4EB3" w14:textId="7A99E38B" w:rsidR="00C32D6C" w:rsidRDefault="00C32D6C" w:rsidP="00C32D6C">
      <w:pPr>
        <w:jc w:val="center"/>
        <w:rPr>
          <w:rFonts w:ascii="Times New Roman" w:hAnsi="Times New Roman"/>
          <w:sz w:val="24"/>
          <w:szCs w:val="24"/>
        </w:rPr>
      </w:pPr>
    </w:p>
    <w:p w14:paraId="7CBB4660" w14:textId="77777777" w:rsidR="00445714" w:rsidRPr="00F93008" w:rsidRDefault="00953916" w:rsidP="00445714">
      <w:pPr>
        <w:rPr>
          <w:rFonts w:ascii="Times New Roman" w:hAnsi="Times New Roman"/>
          <w:noProof/>
          <w:sz w:val="24"/>
          <w:szCs w:val="24"/>
        </w:rPr>
      </w:pPr>
      <w:bookmarkStart w:id="1" w:name="_GoBack"/>
      <w:bookmarkEnd w:id="1"/>
      <w:r w:rsidRPr="00C32D6C">
        <w:rPr>
          <w:rFonts w:ascii="Times New Roman" w:hAnsi="Times New Roman"/>
          <w:sz w:val="24"/>
          <w:szCs w:val="24"/>
        </w:rPr>
        <w:br w:type="page"/>
      </w:r>
      <w:r w:rsidR="00445714" w:rsidRPr="00F93008">
        <w:rPr>
          <w:rFonts w:ascii="Times New Roman" w:hAnsi="Times New Roman"/>
          <w:noProof/>
          <w:sz w:val="24"/>
          <w:szCs w:val="24"/>
        </w:rPr>
        <w:lastRenderedPageBreak/>
        <w:t xml:space="preserve"> </w:t>
      </w:r>
    </w:p>
    <w:p w14:paraId="40F0D264" w14:textId="12AF2818" w:rsidR="006E1E60" w:rsidRDefault="00B97682" w:rsidP="00B97682">
      <w:pPr>
        <w:widowControl w:val="0"/>
        <w:tabs>
          <w:tab w:val="left" w:pos="142"/>
        </w:tabs>
        <w:rPr>
          <w:rFonts w:ascii="Times New Roman" w:hAnsi="Times New Roman"/>
          <w:sz w:val="24"/>
          <w:szCs w:val="24"/>
        </w:rPr>
      </w:pPr>
      <w:r w:rsidRPr="00F93008">
        <w:rPr>
          <w:rFonts w:ascii="Times New Roman" w:hAnsi="Times New Roman"/>
          <w:b/>
          <w:sz w:val="24"/>
          <w:szCs w:val="24"/>
        </w:rPr>
        <w:t>ООО «Центр Экономического Анализа и Экспертизы»</w:t>
      </w:r>
      <w:r w:rsidRPr="00F93008">
        <w:rPr>
          <w:rFonts w:ascii="Times New Roman" w:hAnsi="Times New Roman"/>
          <w:sz w:val="24"/>
          <w:szCs w:val="24"/>
        </w:rPr>
        <w:t xml:space="preserve"> (ООО «ЦЭАиЭ) в лице Генерального директора Газибуттаева Александра Мирзамагомедовича, действующего на основании Устава </w:t>
      </w:r>
      <w:r w:rsidR="00441082" w:rsidRPr="00F93008">
        <w:rPr>
          <w:rFonts w:ascii="Times New Roman" w:hAnsi="Times New Roman"/>
          <w:sz w:val="24"/>
          <w:szCs w:val="24"/>
        </w:rPr>
        <w:t>и _</w:t>
      </w:r>
      <w:r w:rsidRPr="00F93008">
        <w:rPr>
          <w:rFonts w:ascii="Times New Roman" w:hAnsi="Times New Roman"/>
          <w:b/>
          <w:snapToGrid w:val="0"/>
          <w:color w:val="000000"/>
          <w:sz w:val="24"/>
          <w:szCs w:val="24"/>
        </w:rPr>
        <w:t>_______________</w:t>
      </w:r>
      <w:r w:rsidRPr="00F93008">
        <w:rPr>
          <w:rFonts w:ascii="Times New Roman" w:hAnsi="Times New Roman"/>
          <w:sz w:val="24"/>
          <w:szCs w:val="24"/>
        </w:rPr>
        <w:t xml:space="preserve">в </w:t>
      </w:r>
      <w:r w:rsidR="00441082" w:rsidRPr="00F93008">
        <w:rPr>
          <w:rFonts w:ascii="Times New Roman" w:hAnsi="Times New Roman"/>
          <w:sz w:val="24"/>
          <w:szCs w:val="24"/>
        </w:rPr>
        <w:t>лице _</w:t>
      </w:r>
      <w:r w:rsidRPr="00F93008">
        <w:rPr>
          <w:rFonts w:ascii="Times New Roman" w:hAnsi="Times New Roman"/>
          <w:b/>
          <w:sz w:val="24"/>
          <w:szCs w:val="24"/>
        </w:rPr>
        <w:t>_____________________________,</w:t>
      </w:r>
      <w:r w:rsidRPr="00F93008">
        <w:rPr>
          <w:rFonts w:ascii="Times New Roman" w:hAnsi="Times New Roman"/>
          <w:sz w:val="24"/>
          <w:szCs w:val="24"/>
        </w:rPr>
        <w:t xml:space="preserve"> действующего на основании </w:t>
      </w:r>
      <w:r w:rsidRPr="00F93008">
        <w:rPr>
          <w:rFonts w:ascii="Times New Roman" w:hAnsi="Times New Roman"/>
          <w:b/>
          <w:sz w:val="24"/>
          <w:szCs w:val="24"/>
        </w:rPr>
        <w:t>________,</w:t>
      </w:r>
      <w:r w:rsidRPr="00F93008">
        <w:rPr>
          <w:rFonts w:ascii="Times New Roman" w:hAnsi="Times New Roman"/>
          <w:sz w:val="24"/>
          <w:szCs w:val="24"/>
        </w:rPr>
        <w:t xml:space="preserve"> именуемые в дальнейшем соответственно Исполнитель и Заказчик или Сторон</w:t>
      </w:r>
      <w:r w:rsidR="00441082">
        <w:rPr>
          <w:rFonts w:ascii="Times New Roman" w:hAnsi="Times New Roman"/>
          <w:sz w:val="24"/>
          <w:szCs w:val="24"/>
        </w:rPr>
        <w:t xml:space="preserve">ы, при совместном наименовании, </w:t>
      </w:r>
      <w:r w:rsidR="00441082" w:rsidRPr="00F93008">
        <w:rPr>
          <w:rFonts w:ascii="Times New Roman" w:hAnsi="Times New Roman"/>
          <w:sz w:val="24"/>
          <w:szCs w:val="24"/>
        </w:rPr>
        <w:t>заключили настоящий</w:t>
      </w:r>
      <w:r w:rsidRPr="00F93008">
        <w:rPr>
          <w:rFonts w:ascii="Times New Roman" w:hAnsi="Times New Roman"/>
          <w:sz w:val="24"/>
          <w:szCs w:val="24"/>
        </w:rPr>
        <w:t xml:space="preserve"> договор о нижеследующем:</w:t>
      </w:r>
    </w:p>
    <w:p w14:paraId="222AAE56" w14:textId="77777777" w:rsidR="001E1B1B" w:rsidRDefault="001E1B1B" w:rsidP="00B97682">
      <w:pPr>
        <w:widowControl w:val="0"/>
        <w:tabs>
          <w:tab w:val="left" w:pos="142"/>
        </w:tabs>
        <w:rPr>
          <w:rFonts w:ascii="Times New Roman" w:hAnsi="Times New Roman"/>
          <w:sz w:val="24"/>
          <w:szCs w:val="24"/>
        </w:rPr>
      </w:pPr>
    </w:p>
    <w:p w14:paraId="3B2FD47B" w14:textId="77777777" w:rsidR="001E1B1B" w:rsidRPr="001E1B1B" w:rsidRDefault="001E1B1B" w:rsidP="001E1B1B">
      <w:pPr>
        <w:widowControl w:val="0"/>
        <w:tabs>
          <w:tab w:val="left" w:pos="142"/>
        </w:tabs>
        <w:jc w:val="center"/>
        <w:rPr>
          <w:rFonts w:ascii="Times New Roman" w:hAnsi="Times New Roman"/>
          <w:b/>
          <w:sz w:val="40"/>
          <w:szCs w:val="40"/>
        </w:rPr>
      </w:pPr>
      <w:r w:rsidRPr="001E1B1B">
        <w:rPr>
          <w:rFonts w:ascii="Times New Roman" w:hAnsi="Times New Roman"/>
          <w:b/>
          <w:sz w:val="40"/>
          <w:szCs w:val="40"/>
        </w:rPr>
        <w:t>1. Предмет договора и общие положения</w:t>
      </w:r>
    </w:p>
    <w:p w14:paraId="34F74F12" w14:textId="77777777" w:rsidR="001E1B1B" w:rsidRPr="001E1B1B" w:rsidRDefault="001E1B1B" w:rsidP="001E1B1B">
      <w:pPr>
        <w:widowControl w:val="0"/>
        <w:tabs>
          <w:tab w:val="left" w:pos="142"/>
        </w:tabs>
        <w:rPr>
          <w:rFonts w:ascii="Times New Roman" w:hAnsi="Times New Roman"/>
          <w:sz w:val="24"/>
          <w:szCs w:val="24"/>
        </w:rPr>
      </w:pPr>
    </w:p>
    <w:p w14:paraId="0EA13DF5"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1.1 В порядке, установленном настоящим Договором, Исполнитель обязуется по заданию Заказчика оказать услуги по проведению (финансовой, налоговой и юридической экспертизы) ООО "_____" (далее – "Услуги"), а Заказчик обязуется принять и оплатить такие Услуги.</w:t>
      </w:r>
    </w:p>
    <w:p w14:paraId="5AD2A05E"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1.2 Состав Услуг и иные вопросы, определяющие результат оказанных Услуг, содержатся в Приложении № 1 к Договору, которое является неотъемлемой частью настоящего Договора.</w:t>
      </w:r>
    </w:p>
    <w:p w14:paraId="5D5F111C" w14:textId="77777777" w:rsidR="001E1B1B" w:rsidRPr="001E1B1B" w:rsidRDefault="001E1B1B" w:rsidP="001E1B1B">
      <w:pPr>
        <w:widowControl w:val="0"/>
        <w:tabs>
          <w:tab w:val="left" w:pos="142"/>
        </w:tabs>
        <w:rPr>
          <w:rFonts w:ascii="Times New Roman" w:hAnsi="Times New Roman"/>
          <w:sz w:val="24"/>
          <w:szCs w:val="24"/>
        </w:rPr>
      </w:pPr>
    </w:p>
    <w:p w14:paraId="23204CA5" w14:textId="77777777" w:rsidR="001E1B1B" w:rsidRPr="001E1B1B" w:rsidRDefault="001E1B1B" w:rsidP="001E1B1B">
      <w:pPr>
        <w:widowControl w:val="0"/>
        <w:tabs>
          <w:tab w:val="left" w:pos="142"/>
        </w:tabs>
        <w:jc w:val="center"/>
        <w:rPr>
          <w:rFonts w:ascii="Times New Roman" w:hAnsi="Times New Roman"/>
          <w:b/>
          <w:sz w:val="40"/>
          <w:szCs w:val="40"/>
        </w:rPr>
      </w:pPr>
      <w:r w:rsidRPr="001E1B1B">
        <w:rPr>
          <w:rFonts w:ascii="Times New Roman" w:hAnsi="Times New Roman"/>
          <w:b/>
          <w:sz w:val="40"/>
          <w:szCs w:val="40"/>
        </w:rPr>
        <w:t>2. Права и обязанности сторон</w:t>
      </w:r>
    </w:p>
    <w:p w14:paraId="292917E1" w14:textId="77777777" w:rsidR="001E1B1B" w:rsidRPr="001E1B1B" w:rsidRDefault="001E1B1B" w:rsidP="001E1B1B">
      <w:pPr>
        <w:widowControl w:val="0"/>
        <w:tabs>
          <w:tab w:val="left" w:pos="142"/>
        </w:tabs>
        <w:rPr>
          <w:rFonts w:ascii="Times New Roman" w:hAnsi="Times New Roman"/>
          <w:sz w:val="24"/>
          <w:szCs w:val="24"/>
        </w:rPr>
      </w:pPr>
    </w:p>
    <w:p w14:paraId="2885E696" w14:textId="77777777" w:rsidR="001E1B1B" w:rsidRPr="001E1B1B" w:rsidRDefault="001E1B1B" w:rsidP="001E1B1B">
      <w:pPr>
        <w:widowControl w:val="0"/>
        <w:tabs>
          <w:tab w:val="left" w:pos="142"/>
        </w:tabs>
        <w:rPr>
          <w:rFonts w:ascii="Times New Roman" w:hAnsi="Times New Roman"/>
          <w:b/>
          <w:sz w:val="24"/>
          <w:szCs w:val="24"/>
        </w:rPr>
      </w:pPr>
      <w:r w:rsidRPr="001E1B1B">
        <w:rPr>
          <w:rFonts w:ascii="Times New Roman" w:hAnsi="Times New Roman"/>
          <w:b/>
          <w:sz w:val="24"/>
          <w:szCs w:val="24"/>
        </w:rPr>
        <w:t>2.1 Заказчик обязан:</w:t>
      </w:r>
    </w:p>
    <w:p w14:paraId="33EBC5C9"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2.1.1 Выплатить Исполнителю денежное вознаграждение за Услуги в порядке, в размере и в сроки, установленные настоящим Договором.</w:t>
      </w:r>
    </w:p>
    <w:p w14:paraId="770F79D2"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2.1.2 Предоставить Исполнителю информацию, необходимую для оказания Услуг (далее – "Информация"), в порядке, в объеме и в сроки, установленные настоящим Договором.</w:t>
      </w:r>
    </w:p>
    <w:p w14:paraId="27C16A45"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2.1.3 Принять результат оказанных Исполнителем Услуг в порядке и в сроки, установленные настоящим Договором.</w:t>
      </w:r>
    </w:p>
    <w:p w14:paraId="4216B202" w14:textId="77777777" w:rsidR="001E1B1B" w:rsidRPr="001E1B1B" w:rsidRDefault="001E1B1B" w:rsidP="001E1B1B">
      <w:pPr>
        <w:widowControl w:val="0"/>
        <w:tabs>
          <w:tab w:val="left" w:pos="142"/>
        </w:tabs>
        <w:rPr>
          <w:rFonts w:ascii="Times New Roman" w:hAnsi="Times New Roman"/>
          <w:sz w:val="24"/>
          <w:szCs w:val="24"/>
        </w:rPr>
      </w:pPr>
    </w:p>
    <w:p w14:paraId="7BB7C180"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b/>
          <w:sz w:val="24"/>
          <w:szCs w:val="24"/>
        </w:rPr>
        <w:t>2.2 Исполнитель обязан</w:t>
      </w:r>
      <w:r w:rsidRPr="001E1B1B">
        <w:rPr>
          <w:rFonts w:ascii="Times New Roman" w:hAnsi="Times New Roman"/>
          <w:sz w:val="24"/>
          <w:szCs w:val="24"/>
        </w:rPr>
        <w:t>:</w:t>
      </w:r>
    </w:p>
    <w:p w14:paraId="53875657"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2.2.1 Оказать Заказчику Услуги с надлежащим качеством и в полном объеме, а также передать Заказчику результат Услуг в порядке и в сроки, установленные настоящим Договором.</w:t>
      </w:r>
    </w:p>
    <w:p w14:paraId="0A0837C7"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2.2.2 Использовать при оказании Услуг Информацию, а также собранные самостоятельно сведения.</w:t>
      </w:r>
    </w:p>
    <w:p w14:paraId="78507D8B"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2.2.3 Привлекать в случае необходимости к участию в оказании Услуг специалистов и экспертов с разрешения на такие действия со стороны Заказчика.</w:t>
      </w:r>
    </w:p>
    <w:p w14:paraId="42ED3CCD"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2.2.4 Сохранять конфиденциальность Информации и не раскрывать ее третьим лицам (за исключением работников Исполнителя) без предварительного письменного согласия Заказчика в период действия настоящего Договора и до момента, когда такая информация станет общедоступной.</w:t>
      </w:r>
    </w:p>
    <w:p w14:paraId="22424F54" w14:textId="77777777" w:rsidR="001E1B1B" w:rsidRPr="001E1B1B" w:rsidRDefault="001E1B1B" w:rsidP="001E1B1B">
      <w:pPr>
        <w:widowControl w:val="0"/>
        <w:tabs>
          <w:tab w:val="left" w:pos="142"/>
        </w:tabs>
        <w:rPr>
          <w:rFonts w:ascii="Times New Roman" w:hAnsi="Times New Roman"/>
          <w:sz w:val="24"/>
          <w:szCs w:val="24"/>
        </w:rPr>
      </w:pPr>
    </w:p>
    <w:p w14:paraId="64EA0E99" w14:textId="77777777" w:rsidR="001E1B1B" w:rsidRPr="001E1B1B" w:rsidRDefault="001E1B1B" w:rsidP="001E1B1B">
      <w:pPr>
        <w:widowControl w:val="0"/>
        <w:tabs>
          <w:tab w:val="left" w:pos="142"/>
        </w:tabs>
        <w:rPr>
          <w:rFonts w:ascii="Times New Roman" w:hAnsi="Times New Roman"/>
          <w:b/>
          <w:sz w:val="24"/>
          <w:szCs w:val="24"/>
        </w:rPr>
      </w:pPr>
      <w:r w:rsidRPr="001E1B1B">
        <w:rPr>
          <w:rFonts w:ascii="Times New Roman" w:hAnsi="Times New Roman"/>
          <w:b/>
          <w:sz w:val="24"/>
          <w:szCs w:val="24"/>
        </w:rPr>
        <w:t>2.3 Исполнитель вправе:</w:t>
      </w:r>
    </w:p>
    <w:p w14:paraId="023EEF8F"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2.3.1 Предпринимать любые необходимые действия с целью проверки достоверности и полноты Информации; в свою очередь Заказчик обязан содействовать Исполнителю в осуществлении таких действий.</w:t>
      </w:r>
    </w:p>
    <w:p w14:paraId="4378EA9C"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2.4 Стороны обязаны уведомлять друг друга об изменениях в собственных справочных данных, указанных в настоящем Договоре, в течение 2 (Двух) рабочих дней с момента таких изменений.</w:t>
      </w:r>
    </w:p>
    <w:p w14:paraId="10CD3C37" w14:textId="77777777" w:rsidR="001E1B1B" w:rsidRPr="001E1B1B" w:rsidRDefault="001E1B1B" w:rsidP="001E1B1B">
      <w:pPr>
        <w:widowControl w:val="0"/>
        <w:tabs>
          <w:tab w:val="left" w:pos="142"/>
        </w:tabs>
        <w:rPr>
          <w:rFonts w:ascii="Times New Roman" w:hAnsi="Times New Roman"/>
          <w:sz w:val="24"/>
          <w:szCs w:val="24"/>
        </w:rPr>
      </w:pPr>
    </w:p>
    <w:p w14:paraId="2C8BD6C9" w14:textId="77777777" w:rsidR="001E1B1B" w:rsidRPr="001E1B1B" w:rsidRDefault="001E1B1B" w:rsidP="001E1B1B">
      <w:pPr>
        <w:widowControl w:val="0"/>
        <w:tabs>
          <w:tab w:val="left" w:pos="142"/>
        </w:tabs>
        <w:jc w:val="center"/>
        <w:rPr>
          <w:rFonts w:ascii="Times New Roman" w:hAnsi="Times New Roman"/>
          <w:b/>
          <w:sz w:val="40"/>
          <w:szCs w:val="40"/>
        </w:rPr>
      </w:pPr>
      <w:r w:rsidRPr="001E1B1B">
        <w:rPr>
          <w:rFonts w:ascii="Times New Roman" w:hAnsi="Times New Roman"/>
          <w:b/>
          <w:sz w:val="40"/>
          <w:szCs w:val="40"/>
        </w:rPr>
        <w:t>3. Порядок предоставления информации</w:t>
      </w:r>
    </w:p>
    <w:p w14:paraId="0BBB9778" w14:textId="77777777" w:rsidR="001E1B1B" w:rsidRPr="001E1B1B" w:rsidRDefault="001E1B1B" w:rsidP="001E1B1B">
      <w:pPr>
        <w:widowControl w:val="0"/>
        <w:tabs>
          <w:tab w:val="left" w:pos="142"/>
        </w:tabs>
        <w:rPr>
          <w:rFonts w:ascii="Times New Roman" w:hAnsi="Times New Roman"/>
          <w:sz w:val="24"/>
          <w:szCs w:val="24"/>
        </w:rPr>
      </w:pPr>
    </w:p>
    <w:p w14:paraId="36AE7DC8"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3.1 Исполнитель определяет объем, состав, вид, характер, а также способ подлежащей передаче Заказчиком Информации.</w:t>
      </w:r>
    </w:p>
    <w:p w14:paraId="5F1C3B6B"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lastRenderedPageBreak/>
        <w:t>3.2 Заказчик предоставляет Исполнителю Информацию не позднее 3 (Трех) рабочих дней после заключения настоящего Договора.</w:t>
      </w:r>
    </w:p>
    <w:p w14:paraId="592068F0"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3.3 Исполнитель возвращает полученные от Заказчика в составе Информации подлинники (официальных) документов одновременно с передачей результата Услуг.</w:t>
      </w:r>
    </w:p>
    <w:p w14:paraId="4B669CB3"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3.4 Факт передачи Информации фиксируется Сторонами в соответствующей описи, акте либо ином документе.</w:t>
      </w:r>
    </w:p>
    <w:p w14:paraId="3A964CE1" w14:textId="77777777" w:rsidR="001E1B1B" w:rsidRPr="001E1B1B" w:rsidRDefault="001E1B1B" w:rsidP="001E1B1B">
      <w:pPr>
        <w:widowControl w:val="0"/>
        <w:tabs>
          <w:tab w:val="left" w:pos="142"/>
        </w:tabs>
        <w:rPr>
          <w:rFonts w:ascii="Times New Roman" w:hAnsi="Times New Roman"/>
          <w:sz w:val="24"/>
          <w:szCs w:val="24"/>
        </w:rPr>
      </w:pPr>
    </w:p>
    <w:p w14:paraId="33102303" w14:textId="77777777" w:rsidR="001E1B1B" w:rsidRPr="001E1B1B" w:rsidRDefault="001E1B1B" w:rsidP="001E1B1B">
      <w:pPr>
        <w:widowControl w:val="0"/>
        <w:tabs>
          <w:tab w:val="left" w:pos="142"/>
        </w:tabs>
        <w:jc w:val="center"/>
        <w:rPr>
          <w:rFonts w:ascii="Times New Roman" w:hAnsi="Times New Roman"/>
          <w:b/>
          <w:sz w:val="40"/>
          <w:szCs w:val="40"/>
        </w:rPr>
      </w:pPr>
      <w:r w:rsidRPr="001E1B1B">
        <w:rPr>
          <w:rFonts w:ascii="Times New Roman" w:hAnsi="Times New Roman"/>
          <w:b/>
          <w:sz w:val="40"/>
          <w:szCs w:val="40"/>
        </w:rPr>
        <w:t>4. Денежное вознаграждение и порядок расчетов</w:t>
      </w:r>
    </w:p>
    <w:p w14:paraId="0D1C0AAD" w14:textId="77777777" w:rsidR="001E1B1B" w:rsidRPr="001E1B1B" w:rsidRDefault="001E1B1B" w:rsidP="001E1B1B">
      <w:pPr>
        <w:widowControl w:val="0"/>
        <w:tabs>
          <w:tab w:val="left" w:pos="142"/>
        </w:tabs>
        <w:rPr>
          <w:rFonts w:ascii="Times New Roman" w:hAnsi="Times New Roman"/>
          <w:sz w:val="24"/>
          <w:szCs w:val="24"/>
        </w:rPr>
      </w:pPr>
    </w:p>
    <w:p w14:paraId="64F753F0" w14:textId="6D4FE966" w:rsidR="0017337F" w:rsidRPr="00F93008" w:rsidRDefault="00AC78BC" w:rsidP="0017337F">
      <w:pPr>
        <w:pStyle w:val="21"/>
        <w:spacing w:before="40" w:after="40" w:line="240" w:lineRule="auto"/>
        <w:rPr>
          <w:rFonts w:ascii="Times New Roman" w:hAnsi="Times New Roman"/>
          <w:sz w:val="24"/>
        </w:rPr>
      </w:pPr>
      <w:r>
        <w:rPr>
          <w:rFonts w:ascii="Times New Roman" w:hAnsi="Times New Roman"/>
          <w:kern w:val="32"/>
          <w:sz w:val="24"/>
        </w:rPr>
        <w:t>4</w:t>
      </w:r>
      <w:r w:rsidR="0017337F" w:rsidRPr="00F93008">
        <w:rPr>
          <w:rFonts w:ascii="Times New Roman" w:hAnsi="Times New Roman"/>
          <w:kern w:val="32"/>
          <w:sz w:val="24"/>
        </w:rPr>
        <w:t xml:space="preserve">.1. Стоимость Услуг Исполнителя по настоящему Договору составляет </w:t>
      </w:r>
      <w:r w:rsidR="0017337F" w:rsidRPr="007555B1">
        <w:rPr>
          <w:rFonts w:ascii="Times New Roman" w:hAnsi="Times New Roman"/>
          <w:color w:val="FF0000"/>
          <w:kern w:val="32"/>
          <w:sz w:val="24"/>
        </w:rPr>
        <w:t>_______ (_____</w:t>
      </w:r>
      <w:r w:rsidR="0017337F" w:rsidRPr="007555B1">
        <w:rPr>
          <w:rFonts w:ascii="Times New Roman" w:hAnsi="Times New Roman"/>
          <w:color w:val="FF0000"/>
          <w:sz w:val="24"/>
        </w:rPr>
        <w:t xml:space="preserve">) </w:t>
      </w:r>
      <w:r w:rsidR="0017337F" w:rsidRPr="00F93008">
        <w:rPr>
          <w:rFonts w:ascii="Times New Roman" w:hAnsi="Times New Roman"/>
          <w:sz w:val="24"/>
        </w:rPr>
        <w:t>рублей 00 копеек</w:t>
      </w:r>
      <w:r w:rsidR="0017337F" w:rsidRPr="00F93008">
        <w:rPr>
          <w:rFonts w:ascii="Times New Roman" w:hAnsi="Times New Roman"/>
          <w:kern w:val="32"/>
          <w:sz w:val="24"/>
        </w:rPr>
        <w:t xml:space="preserve">, </w:t>
      </w:r>
      <w:r w:rsidR="0017337F" w:rsidRPr="00F93008">
        <w:rPr>
          <w:rFonts w:ascii="Times New Roman" w:hAnsi="Times New Roman"/>
          <w:sz w:val="24"/>
        </w:rPr>
        <w:t>без учета НДС. НДС не предусмотрен в связи с применением ИСПОЛНИТЕЛЕМ упрощенной системы налогообложения (п.3 ст.346.11 главы 26.2 «Упрощенная система налогообложения» части 2 Налогового Кодекса РФ).</w:t>
      </w:r>
    </w:p>
    <w:p w14:paraId="7F5C1B04" w14:textId="4DA07235" w:rsidR="0017337F" w:rsidRPr="00F93008" w:rsidRDefault="00AC78BC" w:rsidP="0017337F">
      <w:pPr>
        <w:pStyle w:val="a"/>
        <w:numPr>
          <w:ilvl w:val="0"/>
          <w:numId w:val="0"/>
        </w:numPr>
        <w:rPr>
          <w:rFonts w:ascii="Times New Roman" w:hAnsi="Times New Roman"/>
          <w:noProof/>
          <w:sz w:val="24"/>
          <w:szCs w:val="24"/>
        </w:rPr>
      </w:pPr>
      <w:r>
        <w:rPr>
          <w:rFonts w:ascii="Times New Roman" w:hAnsi="Times New Roman"/>
          <w:noProof/>
          <w:sz w:val="24"/>
          <w:szCs w:val="24"/>
        </w:rPr>
        <w:t>4</w:t>
      </w:r>
      <w:r w:rsidR="0017337F" w:rsidRPr="00F93008">
        <w:rPr>
          <w:rFonts w:ascii="Times New Roman" w:hAnsi="Times New Roman"/>
          <w:noProof/>
          <w:sz w:val="24"/>
          <w:szCs w:val="24"/>
        </w:rPr>
        <w:t xml:space="preserve">.2. </w:t>
      </w:r>
      <w:r w:rsidRPr="001E1B1B">
        <w:rPr>
          <w:rFonts w:ascii="Times New Roman" w:hAnsi="Times New Roman"/>
          <w:sz w:val="24"/>
          <w:szCs w:val="24"/>
        </w:rPr>
        <w:t>Предоплата в размере</w:t>
      </w:r>
      <w:r w:rsidR="0017337F" w:rsidRPr="00F93008">
        <w:rPr>
          <w:rFonts w:ascii="Times New Roman" w:hAnsi="Times New Roman"/>
          <w:noProof/>
          <w:sz w:val="24"/>
          <w:szCs w:val="24"/>
        </w:rPr>
        <w:t xml:space="preserve"> </w:t>
      </w:r>
      <w:r>
        <w:rPr>
          <w:rFonts w:ascii="Times New Roman" w:hAnsi="Times New Roman"/>
          <w:noProof/>
          <w:sz w:val="24"/>
          <w:szCs w:val="24"/>
        </w:rPr>
        <w:t xml:space="preserve">100% </w:t>
      </w:r>
      <w:r w:rsidR="0017337F" w:rsidRPr="00F93008">
        <w:rPr>
          <w:rFonts w:ascii="Times New Roman" w:hAnsi="Times New Roman"/>
          <w:noProof/>
          <w:sz w:val="24"/>
          <w:szCs w:val="24"/>
        </w:rPr>
        <w:t xml:space="preserve">за Услуги осуществляется Заказчиком в рублях Российской Федерции в течение </w:t>
      </w:r>
      <w:r w:rsidR="0017337F">
        <w:rPr>
          <w:rFonts w:ascii="Times New Roman" w:hAnsi="Times New Roman"/>
          <w:noProof/>
          <w:sz w:val="24"/>
          <w:szCs w:val="24"/>
        </w:rPr>
        <w:t>3 (трех</w:t>
      </w:r>
      <w:r w:rsidR="0017337F" w:rsidRPr="00F93008">
        <w:rPr>
          <w:rFonts w:ascii="Times New Roman" w:hAnsi="Times New Roman"/>
          <w:noProof/>
          <w:sz w:val="24"/>
          <w:szCs w:val="24"/>
        </w:rPr>
        <w:t>) банковских дней с даты заключения Договора.</w:t>
      </w:r>
    </w:p>
    <w:p w14:paraId="0B8559D3" w14:textId="7E5C3A72" w:rsidR="0017337F" w:rsidRPr="00F93008" w:rsidRDefault="00AC78BC" w:rsidP="0017337F">
      <w:pPr>
        <w:pStyle w:val="ConsPlusNormal"/>
        <w:widowControl/>
        <w:ind w:firstLine="0"/>
        <w:jc w:val="both"/>
        <w:rPr>
          <w:rFonts w:ascii="Times New Roman" w:hAnsi="Times New Roman" w:cs="Times New Roman"/>
          <w:noProof/>
          <w:kern w:val="32"/>
          <w:sz w:val="24"/>
          <w:szCs w:val="24"/>
        </w:rPr>
      </w:pPr>
      <w:r>
        <w:rPr>
          <w:rFonts w:ascii="Times New Roman" w:hAnsi="Times New Roman" w:cs="Times New Roman"/>
          <w:noProof/>
          <w:sz w:val="24"/>
          <w:szCs w:val="24"/>
        </w:rPr>
        <w:t>4</w:t>
      </w:r>
      <w:r w:rsidR="0017337F" w:rsidRPr="00F93008">
        <w:rPr>
          <w:rFonts w:ascii="Times New Roman" w:hAnsi="Times New Roman" w:cs="Times New Roman"/>
          <w:noProof/>
          <w:sz w:val="24"/>
          <w:szCs w:val="24"/>
        </w:rPr>
        <w:t xml:space="preserve">.3. </w:t>
      </w:r>
      <w:r w:rsidR="0017337F" w:rsidRPr="00F93008">
        <w:rPr>
          <w:rFonts w:ascii="Times New Roman" w:hAnsi="Times New Roman" w:cs="Times New Roman"/>
          <w:sz w:val="24"/>
          <w:szCs w:val="24"/>
        </w:rPr>
        <w:t>Оплата по Договору производится путем перечисления денежных средств с расчетного счета Заказчика на расчетный счет Исполнителя.</w:t>
      </w:r>
    </w:p>
    <w:p w14:paraId="15D3A063" w14:textId="7EF00FA1" w:rsidR="0017337F" w:rsidRPr="00F93008" w:rsidRDefault="00AC78BC" w:rsidP="0017337F">
      <w:pPr>
        <w:pStyle w:val="a"/>
        <w:numPr>
          <w:ilvl w:val="0"/>
          <w:numId w:val="0"/>
        </w:numPr>
        <w:ind w:hanging="851"/>
        <w:rPr>
          <w:rFonts w:ascii="Times New Roman" w:hAnsi="Times New Roman"/>
          <w:noProof/>
          <w:kern w:val="32"/>
          <w:sz w:val="24"/>
          <w:szCs w:val="24"/>
        </w:rPr>
      </w:pPr>
      <w:r>
        <w:rPr>
          <w:rFonts w:ascii="Times New Roman" w:hAnsi="Times New Roman"/>
          <w:noProof/>
          <w:kern w:val="32"/>
          <w:sz w:val="24"/>
          <w:szCs w:val="24"/>
        </w:rPr>
        <w:t xml:space="preserve">              4</w:t>
      </w:r>
      <w:r w:rsidR="0017337F" w:rsidRPr="00F93008">
        <w:rPr>
          <w:rFonts w:ascii="Times New Roman" w:hAnsi="Times New Roman"/>
          <w:noProof/>
          <w:kern w:val="32"/>
          <w:sz w:val="24"/>
          <w:szCs w:val="24"/>
        </w:rPr>
        <w:t xml:space="preserve">.4. </w:t>
      </w:r>
      <w:r w:rsidRPr="001E1B1B">
        <w:rPr>
          <w:rFonts w:ascii="Times New Roman" w:hAnsi="Times New Roman"/>
          <w:sz w:val="24"/>
          <w:szCs w:val="24"/>
        </w:rPr>
        <w:t>Датой выплаты денежного вознаграждения за Услуги считается дата поступления в полном объеме соответствующих денежных средств на расчетный счет Исполнителя либо в кассу Исполнителя.</w:t>
      </w:r>
    </w:p>
    <w:p w14:paraId="5C05C0B8" w14:textId="77777777" w:rsidR="0017337F" w:rsidRPr="001E1B1B" w:rsidRDefault="0017337F" w:rsidP="001E1B1B">
      <w:pPr>
        <w:widowControl w:val="0"/>
        <w:tabs>
          <w:tab w:val="left" w:pos="142"/>
        </w:tabs>
        <w:rPr>
          <w:rFonts w:ascii="Times New Roman" w:hAnsi="Times New Roman"/>
          <w:sz w:val="24"/>
          <w:szCs w:val="24"/>
        </w:rPr>
      </w:pPr>
    </w:p>
    <w:p w14:paraId="2EB25864" w14:textId="77777777" w:rsidR="001E1B1B" w:rsidRPr="0017337F" w:rsidRDefault="001E1B1B" w:rsidP="0017337F">
      <w:pPr>
        <w:widowControl w:val="0"/>
        <w:tabs>
          <w:tab w:val="left" w:pos="142"/>
        </w:tabs>
        <w:jc w:val="center"/>
        <w:rPr>
          <w:rFonts w:ascii="Times New Roman" w:hAnsi="Times New Roman"/>
          <w:b/>
          <w:sz w:val="40"/>
          <w:szCs w:val="40"/>
        </w:rPr>
      </w:pPr>
      <w:r w:rsidRPr="0017337F">
        <w:rPr>
          <w:rFonts w:ascii="Times New Roman" w:hAnsi="Times New Roman"/>
          <w:b/>
          <w:sz w:val="40"/>
          <w:szCs w:val="40"/>
        </w:rPr>
        <w:t>5. Условия исполнения договора и порядок приемки результатов услуг</w:t>
      </w:r>
    </w:p>
    <w:p w14:paraId="63BF4A94" w14:textId="77777777" w:rsidR="0017337F" w:rsidRPr="001E1B1B" w:rsidRDefault="0017337F" w:rsidP="001E1B1B">
      <w:pPr>
        <w:widowControl w:val="0"/>
        <w:tabs>
          <w:tab w:val="left" w:pos="142"/>
        </w:tabs>
        <w:rPr>
          <w:rFonts w:ascii="Times New Roman" w:hAnsi="Times New Roman"/>
          <w:sz w:val="24"/>
          <w:szCs w:val="24"/>
        </w:rPr>
      </w:pPr>
    </w:p>
    <w:p w14:paraId="0AF5BD03"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5.1 Начальный срок оказания Услуг: Исполнитель приступает к оказанию Услуг на следующий день после выполнения Заказчиком требований пункта 2.1.2 настоящего Договора, при условии соблюдения Заказчиком требований пункта 2.1.1 настоящего Договора.</w:t>
      </w:r>
    </w:p>
    <w:p w14:paraId="1060D6E9"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5.2 Конечный срок оказания Услуг: Исполнитель завершает оказание Услуг не позднее, чем через 10 (Десять) рабочих дней после наступления начального срока оказания Услуг, при условии соблюдения Заказчиком требований пунктов 2.1.1 и 2.1.2 настоящего Договора.</w:t>
      </w:r>
    </w:p>
    <w:p w14:paraId="6E2172AC" w14:textId="11B11749"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5.3 По завершении оказания Услуг Исполнитель передает Заказчику результат Услуг – Отчет о про</w:t>
      </w:r>
      <w:r>
        <w:rPr>
          <w:rFonts w:ascii="Times New Roman" w:hAnsi="Times New Roman"/>
          <w:sz w:val="24"/>
          <w:szCs w:val="24"/>
        </w:rPr>
        <w:t xml:space="preserve">ведении </w:t>
      </w:r>
      <w:r w:rsidRPr="001E1B1B">
        <w:rPr>
          <w:rFonts w:ascii="Times New Roman" w:hAnsi="Times New Roman"/>
          <w:sz w:val="24"/>
          <w:szCs w:val="24"/>
        </w:rPr>
        <w:t>(финансовой, налоговой и юридической экспертизы) ООО "______", составленный на бумажном носителе в 1 (Одном) экземпляре.</w:t>
      </w:r>
    </w:p>
    <w:p w14:paraId="14391C02"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5.4 Факт передачи Исполнителем Заказчику результата Услуг фиксируется Сторонами в акте сдачи-приемки оказанных услуг либо ином документе, отсутствие которого не лишает Исполнителя права в случае спора ссылаться в подтверждение такого факта на свидетельские показания.</w:t>
      </w:r>
    </w:p>
    <w:p w14:paraId="6DF44560"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5.5 В случае необоснованного отказа (уклонения) Заказчика от принятия результата Услуг либо от подписания акта сдачи-приемки оказанных услуг в течение 2 (Двух) рабочих дней после дня, когда такие действия должны были иметь место, Исполнитель считается выполнившим надлежащим образом свои обязательства по настоящему Договору.</w:t>
      </w:r>
    </w:p>
    <w:p w14:paraId="4F166D1C"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5.6 Срок, в течение которого Заказчик рассматривает результаты Услуг, представленные ему Исполнителем, не включается в срок исполнения последним своих обязательств по настоящему Договору.</w:t>
      </w:r>
    </w:p>
    <w:p w14:paraId="67780552" w14:textId="02711321" w:rsidR="006C1FBE"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5.7 Сроки, установленные настоящим Договором, могут быть пролонгированы Исполнителем в одностороннем порядке в случае несвоевременного предоставления Заказчиком Информации</w:t>
      </w:r>
    </w:p>
    <w:p w14:paraId="46F78186" w14:textId="77777777" w:rsidR="006C1FBE" w:rsidRDefault="006C1FBE" w:rsidP="001E1B1B">
      <w:pPr>
        <w:widowControl w:val="0"/>
        <w:tabs>
          <w:tab w:val="left" w:pos="142"/>
        </w:tabs>
        <w:rPr>
          <w:rFonts w:ascii="Times New Roman" w:hAnsi="Times New Roman"/>
          <w:sz w:val="24"/>
          <w:szCs w:val="24"/>
        </w:rPr>
      </w:pPr>
    </w:p>
    <w:p w14:paraId="2030D5CA" w14:textId="77777777" w:rsidR="006C1FBE" w:rsidRPr="001E1B1B" w:rsidRDefault="006C1FBE" w:rsidP="001E1B1B">
      <w:pPr>
        <w:widowControl w:val="0"/>
        <w:tabs>
          <w:tab w:val="left" w:pos="142"/>
        </w:tabs>
        <w:rPr>
          <w:rFonts w:ascii="Times New Roman" w:hAnsi="Times New Roman"/>
          <w:sz w:val="24"/>
          <w:szCs w:val="24"/>
        </w:rPr>
      </w:pPr>
    </w:p>
    <w:p w14:paraId="7185BC7C" w14:textId="77777777" w:rsidR="001E1B1B" w:rsidRPr="001E1B1B" w:rsidRDefault="001E1B1B" w:rsidP="001E1B1B">
      <w:pPr>
        <w:widowControl w:val="0"/>
        <w:tabs>
          <w:tab w:val="left" w:pos="142"/>
        </w:tabs>
        <w:rPr>
          <w:rFonts w:ascii="Times New Roman" w:hAnsi="Times New Roman"/>
          <w:sz w:val="24"/>
          <w:szCs w:val="24"/>
        </w:rPr>
      </w:pPr>
    </w:p>
    <w:p w14:paraId="329CD0EA" w14:textId="77777777" w:rsidR="001E1B1B" w:rsidRPr="001E1B1B" w:rsidRDefault="001E1B1B" w:rsidP="001E1B1B">
      <w:pPr>
        <w:widowControl w:val="0"/>
        <w:tabs>
          <w:tab w:val="left" w:pos="142"/>
        </w:tabs>
        <w:jc w:val="center"/>
        <w:rPr>
          <w:rFonts w:ascii="Times New Roman" w:hAnsi="Times New Roman"/>
          <w:b/>
          <w:sz w:val="40"/>
          <w:szCs w:val="40"/>
        </w:rPr>
      </w:pPr>
      <w:r w:rsidRPr="001E1B1B">
        <w:rPr>
          <w:rFonts w:ascii="Times New Roman" w:hAnsi="Times New Roman"/>
          <w:b/>
          <w:sz w:val="40"/>
          <w:szCs w:val="40"/>
        </w:rPr>
        <w:lastRenderedPageBreak/>
        <w:t>6. Ответственность сторон</w:t>
      </w:r>
    </w:p>
    <w:p w14:paraId="45078231" w14:textId="77777777" w:rsidR="001E1B1B" w:rsidRPr="001E1B1B" w:rsidRDefault="001E1B1B" w:rsidP="001E1B1B">
      <w:pPr>
        <w:widowControl w:val="0"/>
        <w:tabs>
          <w:tab w:val="left" w:pos="142"/>
        </w:tabs>
        <w:rPr>
          <w:rFonts w:ascii="Times New Roman" w:hAnsi="Times New Roman"/>
          <w:sz w:val="24"/>
          <w:szCs w:val="24"/>
        </w:rPr>
      </w:pPr>
    </w:p>
    <w:p w14:paraId="4C1A5BD4"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6.1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w:t>
      </w:r>
    </w:p>
    <w:p w14:paraId="2A41BF8A"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6.2 В случае невыполнения в установленный срок Заказчиком обязательства по оплате Услуг либо непредставления Информации, предусмотренной разделом 3 настоящего Договора, Исполнитель оставляет за собой право не приступать к оказанию Услуг либо приостановить оказание Услуг по настоящему Договору до поступления оплаты и предоставления всей недостающей Информации и документации от Заказчика (или его законного представителя). При этом срок оказания Исполнителем Услуг по Договору пролонгируется им в одностороннем порядке на период не предоставления необходимой Информации и документации.</w:t>
      </w:r>
    </w:p>
    <w:p w14:paraId="375DDDB6"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6.3 Заказчик принимает на себя ответственность за непредставление или представление не соответствующей действительности Информации, а также за несвоевременное предоставление Информации, повлекшее ненадлежащее выполнение Исполнителем своих обязательств по настоящему Договору или нарушение прав третьих лиц.</w:t>
      </w:r>
    </w:p>
    <w:p w14:paraId="270F5B05"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6.4 Исполнитель не несет ответственности за недостоверность предоставленной ему Заказчиком (или его законным представителем) Информации и за объективность результатов и выводов, основанных на такой Информации.</w:t>
      </w:r>
    </w:p>
    <w:p w14:paraId="1323A8BC"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6.5 Стороны освобождаются от ответственности за частичное или полное невыполнение своих обязательств по настоящему Договору, если оно является следствием обстоятельств непреодолимой силы (форс-мажора), которыми считаются чрезвычайные и непредотвратимые при данных условиях обстоятельства (пожар, наводнение, землетрясение, ураган, эпидемия, другие стихийные явления, забастовка, военные действия, запрещение экспорта и импорта товаров, прочее).</w:t>
      </w:r>
    </w:p>
    <w:p w14:paraId="5A0CE693"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 xml:space="preserve">6.6 Сроки выполнения обязательств, предусмотренных настоящим Договором, пролонгируются на период действия обстоятельств форс-мажора в </w:t>
      </w:r>
      <w:proofErr w:type="spellStart"/>
      <w:r w:rsidRPr="001E1B1B">
        <w:rPr>
          <w:rFonts w:ascii="Times New Roman" w:hAnsi="Times New Roman"/>
          <w:sz w:val="24"/>
          <w:szCs w:val="24"/>
        </w:rPr>
        <w:t>безакцептном</w:t>
      </w:r>
      <w:proofErr w:type="spellEnd"/>
      <w:r w:rsidRPr="001E1B1B">
        <w:rPr>
          <w:rFonts w:ascii="Times New Roman" w:hAnsi="Times New Roman"/>
          <w:sz w:val="24"/>
          <w:szCs w:val="24"/>
        </w:rPr>
        <w:t xml:space="preserve"> порядке (автоматически).</w:t>
      </w:r>
    </w:p>
    <w:p w14:paraId="3BF66AAC"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6.7 В случае если обстоятельства форс-мажора исключают дальнейшее выполнение обязательств по настоящему Договору, последний считается расторгнутым, а Стороны освобожденными от ответственности.</w:t>
      </w:r>
    </w:p>
    <w:p w14:paraId="77671715"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6.8 Сторона, для которой создалась невозможность выполнения обязательств по настоящему Договору вследствие обстоятельств форс-мажора, обязана известить об этом другую Сторону в течение 3 (Трех) календарных дней с момента наступления таких обстоятельств.</w:t>
      </w:r>
    </w:p>
    <w:p w14:paraId="48ED6F39"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6.9 Отсутствие либо несвоевременное извещение об обстоятельствах форс-мажора лишает соответствующую Сторону права считать такие обстоятельства причиной невыполнения обязательств по настоящему Договору.</w:t>
      </w:r>
    </w:p>
    <w:p w14:paraId="57D0BB71"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6.10 Надлежащее извещение об обстоятельствах форс-мажора не освобождает соответствующую Сторону от обязанности предоставить доказательства наступления таких обстоятельств в порядке, установленном законодательством Российской Федерации.</w:t>
      </w:r>
    </w:p>
    <w:p w14:paraId="7DB3C0CE" w14:textId="77777777"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6.11 Заказчик принимает на себя ответственность за непредставление или представление не соответствующей действительности Информации, а также за несвоевременное предоставление Информации, повлекшее ненадлежащее выполнение Исполнителем своих обязательств по настоящему Договору или нарушение прав третьих лиц.</w:t>
      </w:r>
    </w:p>
    <w:p w14:paraId="73F8881B" w14:textId="4C4EFDE9" w:rsidR="001E1B1B" w:rsidRPr="001E1B1B" w:rsidRDefault="001E1B1B" w:rsidP="001E1B1B">
      <w:pPr>
        <w:widowControl w:val="0"/>
        <w:tabs>
          <w:tab w:val="left" w:pos="142"/>
        </w:tabs>
        <w:rPr>
          <w:rFonts w:ascii="Times New Roman" w:hAnsi="Times New Roman"/>
          <w:sz w:val="24"/>
          <w:szCs w:val="24"/>
        </w:rPr>
      </w:pPr>
      <w:r w:rsidRPr="001E1B1B">
        <w:rPr>
          <w:rFonts w:ascii="Times New Roman" w:hAnsi="Times New Roman"/>
          <w:sz w:val="24"/>
          <w:szCs w:val="24"/>
        </w:rPr>
        <w:t>6.12 Стороны несут риски, связанные с не извещением либо несвоевременным извещением друг друга об изменениях в собственной справочной информации, указанной в настоящем Договоре.</w:t>
      </w:r>
    </w:p>
    <w:p w14:paraId="208A7BF5" w14:textId="77777777" w:rsidR="001E1B1B" w:rsidRPr="001E1B1B" w:rsidRDefault="001E1B1B" w:rsidP="001E1B1B">
      <w:pPr>
        <w:widowControl w:val="0"/>
        <w:tabs>
          <w:tab w:val="left" w:pos="142"/>
        </w:tabs>
        <w:rPr>
          <w:rFonts w:ascii="Times New Roman" w:hAnsi="Times New Roman"/>
          <w:sz w:val="24"/>
          <w:szCs w:val="24"/>
        </w:rPr>
      </w:pPr>
    </w:p>
    <w:p w14:paraId="7BC21B20" w14:textId="77777777" w:rsidR="001E1B1B" w:rsidRDefault="001E1B1B" w:rsidP="001E1B1B">
      <w:pPr>
        <w:widowControl w:val="0"/>
        <w:tabs>
          <w:tab w:val="left" w:pos="142"/>
        </w:tabs>
        <w:jc w:val="center"/>
        <w:rPr>
          <w:rFonts w:ascii="Times New Roman" w:hAnsi="Times New Roman"/>
          <w:b/>
          <w:sz w:val="40"/>
          <w:szCs w:val="40"/>
        </w:rPr>
      </w:pPr>
      <w:r w:rsidRPr="001E1B1B">
        <w:rPr>
          <w:rFonts w:ascii="Times New Roman" w:hAnsi="Times New Roman"/>
          <w:b/>
          <w:sz w:val="40"/>
          <w:szCs w:val="40"/>
        </w:rPr>
        <w:t>7. Заключительные положения</w:t>
      </w:r>
    </w:p>
    <w:p w14:paraId="55BB665A" w14:textId="77777777" w:rsidR="001E1B1B" w:rsidRPr="001E1B1B" w:rsidRDefault="001E1B1B" w:rsidP="001E1B1B">
      <w:pPr>
        <w:widowControl w:val="0"/>
        <w:tabs>
          <w:tab w:val="left" w:pos="142"/>
        </w:tabs>
        <w:jc w:val="center"/>
        <w:rPr>
          <w:rFonts w:ascii="Times New Roman" w:hAnsi="Times New Roman"/>
          <w:b/>
          <w:sz w:val="24"/>
          <w:szCs w:val="24"/>
        </w:rPr>
      </w:pPr>
    </w:p>
    <w:p w14:paraId="100823DF" w14:textId="57877930" w:rsidR="001E1B1B" w:rsidRPr="00F93008" w:rsidRDefault="001E1B1B" w:rsidP="001E1B1B">
      <w:pPr>
        <w:pStyle w:val="a"/>
        <w:numPr>
          <w:ilvl w:val="0"/>
          <w:numId w:val="0"/>
        </w:numPr>
        <w:rPr>
          <w:rFonts w:ascii="Times New Roman" w:hAnsi="Times New Roman"/>
          <w:sz w:val="24"/>
          <w:szCs w:val="24"/>
        </w:rPr>
      </w:pPr>
      <w:r>
        <w:rPr>
          <w:rFonts w:ascii="Times New Roman" w:hAnsi="Times New Roman"/>
          <w:sz w:val="24"/>
          <w:szCs w:val="24"/>
        </w:rPr>
        <w:t>7</w:t>
      </w:r>
      <w:r w:rsidRPr="00F93008">
        <w:rPr>
          <w:rFonts w:ascii="Times New Roman" w:hAnsi="Times New Roman"/>
          <w:sz w:val="24"/>
          <w:szCs w:val="24"/>
        </w:rPr>
        <w:t xml:space="preserve">.1. Все споры и разногласия, возникающие из правоотношений Сторон по настоящему Договору и/или в связи с ним, и/или его толкованием, включая наступление ответственности </w:t>
      </w:r>
      <w:r w:rsidRPr="00F93008">
        <w:rPr>
          <w:rFonts w:ascii="Times New Roman" w:hAnsi="Times New Roman"/>
          <w:sz w:val="24"/>
          <w:szCs w:val="24"/>
        </w:rPr>
        <w:lastRenderedPageBreak/>
        <w:t>Исполнителя, предусмотренной настоящим Договором, будут, по возможности, урегулированы Сторонами путем переговоров.</w:t>
      </w:r>
    </w:p>
    <w:p w14:paraId="2354D4AA" w14:textId="70414F20" w:rsidR="001E1B1B" w:rsidRPr="00F93008" w:rsidRDefault="001E1B1B" w:rsidP="001E1B1B">
      <w:pPr>
        <w:pStyle w:val="a"/>
        <w:numPr>
          <w:ilvl w:val="0"/>
          <w:numId w:val="0"/>
        </w:numPr>
        <w:rPr>
          <w:rFonts w:ascii="Times New Roman" w:hAnsi="Times New Roman"/>
          <w:sz w:val="24"/>
          <w:szCs w:val="24"/>
        </w:rPr>
      </w:pPr>
      <w:r>
        <w:rPr>
          <w:rFonts w:ascii="Times New Roman" w:hAnsi="Times New Roman"/>
          <w:sz w:val="24"/>
          <w:szCs w:val="24"/>
        </w:rPr>
        <w:t>7</w:t>
      </w:r>
      <w:r w:rsidRPr="00F93008">
        <w:rPr>
          <w:rFonts w:ascii="Times New Roman" w:hAnsi="Times New Roman"/>
          <w:sz w:val="24"/>
          <w:szCs w:val="24"/>
        </w:rPr>
        <w:t xml:space="preserve">.2. Споры и разногласия, по которым стороны не достигли договоренности, подлежат рассмотрению в установленном порядке в Арбитражном суде </w:t>
      </w:r>
      <w:r w:rsidRPr="00F93008">
        <w:rPr>
          <w:rFonts w:ascii="Times New Roman" w:hAnsi="Times New Roman"/>
          <w:kern w:val="1"/>
          <w:sz w:val="24"/>
          <w:szCs w:val="24"/>
        </w:rPr>
        <w:t>г. Москвы.</w:t>
      </w:r>
    </w:p>
    <w:p w14:paraId="086F4F82" w14:textId="5ECA2600" w:rsidR="001E1B1B" w:rsidRPr="00F93008" w:rsidRDefault="001E1B1B" w:rsidP="001E1B1B">
      <w:pPr>
        <w:pStyle w:val="a"/>
        <w:numPr>
          <w:ilvl w:val="0"/>
          <w:numId w:val="0"/>
        </w:numPr>
        <w:rPr>
          <w:rFonts w:ascii="Times New Roman" w:hAnsi="Times New Roman"/>
          <w:noProof/>
          <w:kern w:val="32"/>
          <w:sz w:val="24"/>
          <w:szCs w:val="24"/>
        </w:rPr>
      </w:pPr>
      <w:r>
        <w:rPr>
          <w:rFonts w:ascii="Times New Roman" w:hAnsi="Times New Roman"/>
          <w:noProof/>
          <w:kern w:val="32"/>
          <w:sz w:val="24"/>
          <w:szCs w:val="24"/>
        </w:rPr>
        <w:t>7</w:t>
      </w:r>
      <w:r w:rsidRPr="00F93008">
        <w:rPr>
          <w:rFonts w:ascii="Times New Roman" w:hAnsi="Times New Roman"/>
          <w:noProof/>
          <w:kern w:val="32"/>
          <w:sz w:val="24"/>
          <w:szCs w:val="24"/>
        </w:rPr>
        <w:t xml:space="preserve">.3.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w:t>
      </w:r>
    </w:p>
    <w:p w14:paraId="3149E839" w14:textId="075E531E" w:rsidR="001E1B1B" w:rsidRPr="00F93008" w:rsidRDefault="001E1B1B" w:rsidP="001E1B1B">
      <w:pPr>
        <w:pStyle w:val="a"/>
        <w:numPr>
          <w:ilvl w:val="0"/>
          <w:numId w:val="0"/>
        </w:numPr>
        <w:rPr>
          <w:rFonts w:ascii="Times New Roman" w:hAnsi="Times New Roman"/>
          <w:noProof/>
          <w:kern w:val="32"/>
          <w:sz w:val="24"/>
          <w:szCs w:val="24"/>
        </w:rPr>
      </w:pPr>
      <w:r>
        <w:rPr>
          <w:rFonts w:ascii="Times New Roman" w:hAnsi="Times New Roman"/>
          <w:noProof/>
          <w:kern w:val="32"/>
          <w:sz w:val="24"/>
          <w:szCs w:val="24"/>
        </w:rPr>
        <w:t>7.4</w:t>
      </w:r>
      <w:r w:rsidRPr="00F93008">
        <w:rPr>
          <w:rFonts w:ascii="Times New Roman" w:hAnsi="Times New Roman"/>
          <w:noProof/>
          <w:kern w:val="32"/>
          <w:sz w:val="24"/>
          <w:szCs w:val="24"/>
        </w:rPr>
        <w:t>. Любые документы, связанные с настоящим Договором, должны быть составлены в письменной форме, за исключением случаев, установленных настоящим Договором, при этом:</w:t>
      </w:r>
    </w:p>
    <w:p w14:paraId="7B5E9CCF" w14:textId="65D18859" w:rsidR="001E1B1B" w:rsidRPr="00F93008" w:rsidRDefault="001E1B1B" w:rsidP="001E1B1B">
      <w:pPr>
        <w:pStyle w:val="a"/>
        <w:numPr>
          <w:ilvl w:val="0"/>
          <w:numId w:val="0"/>
        </w:numPr>
        <w:rPr>
          <w:rFonts w:ascii="Times New Roman" w:hAnsi="Times New Roman"/>
          <w:noProof/>
          <w:kern w:val="32"/>
          <w:sz w:val="24"/>
          <w:szCs w:val="24"/>
        </w:rPr>
      </w:pPr>
      <w:r>
        <w:rPr>
          <w:rFonts w:ascii="Times New Roman" w:hAnsi="Times New Roman"/>
          <w:noProof/>
          <w:kern w:val="32"/>
          <w:sz w:val="24"/>
          <w:szCs w:val="24"/>
        </w:rPr>
        <w:t>7.4</w:t>
      </w:r>
      <w:r w:rsidRPr="00F93008">
        <w:rPr>
          <w:rFonts w:ascii="Times New Roman" w:hAnsi="Times New Roman"/>
          <w:noProof/>
          <w:kern w:val="32"/>
          <w:sz w:val="24"/>
          <w:szCs w:val="24"/>
        </w:rPr>
        <w:t>.1. Соглашения о внесении изменений либо дополнений в настоящий Договор, соглашения о его расторжении, описи и акты действительны, если они подписаны Сторонами либо надлежаще уполномоченными на то представителями Сторон, а также скреплены печатями Сторон.</w:t>
      </w:r>
    </w:p>
    <w:p w14:paraId="77B2A3B0" w14:textId="61825491" w:rsidR="001E1B1B" w:rsidRPr="00F93008" w:rsidRDefault="001E1B1B" w:rsidP="001E1B1B">
      <w:pPr>
        <w:pStyle w:val="a"/>
        <w:numPr>
          <w:ilvl w:val="0"/>
          <w:numId w:val="0"/>
        </w:numPr>
        <w:rPr>
          <w:rFonts w:ascii="Times New Roman" w:hAnsi="Times New Roman"/>
          <w:noProof/>
          <w:kern w:val="32"/>
          <w:sz w:val="24"/>
          <w:szCs w:val="24"/>
        </w:rPr>
      </w:pPr>
      <w:r>
        <w:rPr>
          <w:rFonts w:ascii="Times New Roman" w:hAnsi="Times New Roman"/>
          <w:noProof/>
          <w:kern w:val="32"/>
          <w:sz w:val="24"/>
          <w:szCs w:val="24"/>
        </w:rPr>
        <w:t>7.4</w:t>
      </w:r>
      <w:r w:rsidRPr="00F93008">
        <w:rPr>
          <w:rFonts w:ascii="Times New Roman" w:hAnsi="Times New Roman"/>
          <w:noProof/>
          <w:kern w:val="32"/>
          <w:sz w:val="24"/>
          <w:szCs w:val="24"/>
        </w:rPr>
        <w:t xml:space="preserve">.2. Уведомления, письма, заявления, претензии, иные сообщения в рамках настоящего Договора направляются за подписью Стороны либо надлежаще уполномоченного на то представителя Стороны с приложением печати. (могут быть напрвлены </w:t>
      </w:r>
      <w:r w:rsidRPr="00F93008">
        <w:rPr>
          <w:rFonts w:ascii="Times New Roman" w:hAnsi="Times New Roman"/>
          <w:snapToGrid w:val="0"/>
          <w:sz w:val="24"/>
          <w:szCs w:val="24"/>
        </w:rPr>
        <w:t xml:space="preserve">с адреса электронной почты Исполнителя </w:t>
      </w:r>
      <w:hyperlink r:id="rId8" w:history="1">
        <w:r w:rsidRPr="00F93008">
          <w:rPr>
            <w:rStyle w:val="a5"/>
            <w:rFonts w:ascii="Times New Roman" w:hAnsi="Times New Roman"/>
            <w:b/>
            <w:color w:val="auto"/>
            <w:sz w:val="24"/>
            <w:szCs w:val="24"/>
          </w:rPr>
          <w:t>ocenka@ceae.ru</w:t>
        </w:r>
      </w:hyperlink>
      <w:r w:rsidRPr="00F93008">
        <w:rPr>
          <w:rFonts w:ascii="Times New Roman" w:hAnsi="Times New Roman"/>
          <w:b/>
          <w:sz w:val="24"/>
          <w:szCs w:val="24"/>
        </w:rPr>
        <w:t>,</w:t>
      </w:r>
      <w:r w:rsidRPr="00F93008">
        <w:rPr>
          <w:rFonts w:ascii="Times New Roman" w:hAnsi="Times New Roman"/>
          <w:bCs/>
          <w:sz w:val="24"/>
          <w:szCs w:val="24"/>
        </w:rPr>
        <w:t xml:space="preserve"> </w:t>
      </w:r>
      <w:r w:rsidRPr="00F93008">
        <w:rPr>
          <w:rFonts w:ascii="Times New Roman" w:hAnsi="Times New Roman"/>
          <w:snapToGrid w:val="0"/>
          <w:sz w:val="24"/>
          <w:szCs w:val="24"/>
        </w:rPr>
        <w:t>на адрес электронной почты Заказчика</w:t>
      </w:r>
      <w:r w:rsidRPr="007555B1">
        <w:rPr>
          <w:rFonts w:ascii="Times New Roman" w:hAnsi="Times New Roman"/>
          <w:snapToGrid w:val="0"/>
          <w:color w:val="FF0000"/>
          <w:sz w:val="24"/>
          <w:szCs w:val="24"/>
        </w:rPr>
        <w:t xml:space="preserve"> </w:t>
      </w:r>
      <w:r w:rsidRPr="007555B1">
        <w:rPr>
          <w:rFonts w:ascii="Times New Roman" w:hAnsi="Times New Roman"/>
          <w:b/>
          <w:color w:val="FF0000"/>
          <w:sz w:val="24"/>
          <w:szCs w:val="24"/>
        </w:rPr>
        <w:t>_____________)</w:t>
      </w:r>
    </w:p>
    <w:p w14:paraId="1B3E85C2" w14:textId="5A091A4E" w:rsidR="001E1B1B" w:rsidRPr="00F93008" w:rsidRDefault="001E1B1B" w:rsidP="001E1B1B">
      <w:pPr>
        <w:pStyle w:val="a"/>
        <w:numPr>
          <w:ilvl w:val="0"/>
          <w:numId w:val="0"/>
        </w:numPr>
        <w:rPr>
          <w:rFonts w:ascii="Times New Roman" w:hAnsi="Times New Roman"/>
          <w:sz w:val="24"/>
          <w:szCs w:val="24"/>
        </w:rPr>
      </w:pPr>
      <w:r>
        <w:rPr>
          <w:rFonts w:ascii="Times New Roman" w:hAnsi="Times New Roman"/>
          <w:sz w:val="24"/>
          <w:szCs w:val="24"/>
        </w:rPr>
        <w:t>7.5</w:t>
      </w:r>
      <w:r w:rsidRPr="00F93008">
        <w:rPr>
          <w:rFonts w:ascii="Times New Roman" w:hAnsi="Times New Roman"/>
          <w:sz w:val="24"/>
          <w:szCs w:val="24"/>
        </w:rPr>
        <w:t>. Если после заключения настоящего Договора Заказчик вносит в перечень для оценки дополнительные объекты (либо изменяется цель оценки, вид оцениваемой стоимости, форма отчета и другие условия настоящего Договора), то стоимость Услуг по Договору и/или сроки изменяются, соответственно, на стоимость дополнительных услуг и/или время их проведения.</w:t>
      </w:r>
    </w:p>
    <w:p w14:paraId="489E2FD4" w14:textId="2804E279" w:rsidR="001E1B1B" w:rsidRPr="00F93008" w:rsidRDefault="001E1B1B" w:rsidP="001E1B1B">
      <w:pPr>
        <w:pStyle w:val="a"/>
        <w:numPr>
          <w:ilvl w:val="0"/>
          <w:numId w:val="0"/>
        </w:numPr>
        <w:rPr>
          <w:rFonts w:ascii="Times New Roman" w:hAnsi="Times New Roman"/>
          <w:noProof/>
          <w:kern w:val="32"/>
          <w:sz w:val="24"/>
          <w:szCs w:val="24"/>
        </w:rPr>
      </w:pPr>
      <w:r>
        <w:rPr>
          <w:rFonts w:ascii="Times New Roman" w:hAnsi="Times New Roman"/>
          <w:sz w:val="24"/>
          <w:szCs w:val="24"/>
        </w:rPr>
        <w:t>7.6</w:t>
      </w:r>
      <w:r w:rsidRPr="00F93008">
        <w:rPr>
          <w:rFonts w:ascii="Times New Roman" w:hAnsi="Times New Roman"/>
          <w:sz w:val="24"/>
          <w:szCs w:val="24"/>
        </w:rPr>
        <w:t xml:space="preserve">. Положения настоящего Договора регулируются в соответствии с законодательством Российской Федерации. </w:t>
      </w:r>
    </w:p>
    <w:p w14:paraId="779DB560" w14:textId="441E7C66" w:rsidR="001E1B1B" w:rsidRPr="00F93008" w:rsidRDefault="001E1B1B" w:rsidP="001E1B1B">
      <w:pPr>
        <w:pStyle w:val="a"/>
        <w:numPr>
          <w:ilvl w:val="0"/>
          <w:numId w:val="0"/>
        </w:numPr>
        <w:rPr>
          <w:rFonts w:ascii="Times New Roman" w:hAnsi="Times New Roman"/>
          <w:noProof/>
          <w:kern w:val="32"/>
          <w:sz w:val="24"/>
          <w:szCs w:val="24"/>
        </w:rPr>
      </w:pPr>
      <w:r>
        <w:rPr>
          <w:rFonts w:ascii="Times New Roman" w:hAnsi="Times New Roman"/>
          <w:sz w:val="24"/>
          <w:szCs w:val="24"/>
        </w:rPr>
        <w:t>7.7</w:t>
      </w:r>
      <w:r w:rsidRPr="00F93008">
        <w:rPr>
          <w:rFonts w:ascii="Times New Roman" w:hAnsi="Times New Roman"/>
          <w:sz w:val="24"/>
          <w:szCs w:val="24"/>
        </w:rPr>
        <w:t>. Взаимоотношения Сторон, не установленные в настоящем Договоре, регулируются законодательством Российской Федерации.</w:t>
      </w:r>
    </w:p>
    <w:p w14:paraId="78440A26" w14:textId="4F6E06D4" w:rsidR="001E1B1B" w:rsidRPr="00F93008" w:rsidRDefault="001E1B1B" w:rsidP="001E1B1B">
      <w:pPr>
        <w:pStyle w:val="a"/>
        <w:numPr>
          <w:ilvl w:val="0"/>
          <w:numId w:val="0"/>
        </w:numPr>
        <w:rPr>
          <w:rFonts w:ascii="Times New Roman" w:hAnsi="Times New Roman"/>
          <w:noProof/>
          <w:kern w:val="32"/>
          <w:sz w:val="24"/>
          <w:szCs w:val="24"/>
        </w:rPr>
      </w:pPr>
      <w:r>
        <w:rPr>
          <w:rFonts w:ascii="Times New Roman" w:hAnsi="Times New Roman"/>
          <w:noProof/>
          <w:kern w:val="32"/>
          <w:sz w:val="24"/>
          <w:szCs w:val="24"/>
        </w:rPr>
        <w:t>7.8</w:t>
      </w:r>
      <w:r w:rsidRPr="00F93008">
        <w:rPr>
          <w:rFonts w:ascii="Times New Roman" w:hAnsi="Times New Roman"/>
          <w:noProof/>
          <w:kern w:val="32"/>
          <w:sz w:val="24"/>
          <w:szCs w:val="24"/>
        </w:rPr>
        <w:t>. Настоящий Договор признается заключенным в день его подписания Сторонами.</w:t>
      </w:r>
    </w:p>
    <w:p w14:paraId="60979282" w14:textId="1E3A43E7" w:rsidR="001E1B1B" w:rsidRPr="001E1B1B" w:rsidRDefault="001E1B1B" w:rsidP="001E1B1B">
      <w:pPr>
        <w:pStyle w:val="a"/>
        <w:numPr>
          <w:ilvl w:val="0"/>
          <w:numId w:val="0"/>
        </w:numPr>
        <w:rPr>
          <w:rFonts w:ascii="Times New Roman" w:hAnsi="Times New Roman"/>
          <w:noProof/>
          <w:kern w:val="32"/>
          <w:sz w:val="24"/>
          <w:szCs w:val="24"/>
        </w:rPr>
      </w:pPr>
      <w:r>
        <w:rPr>
          <w:rFonts w:ascii="Times New Roman" w:hAnsi="Times New Roman"/>
          <w:noProof/>
          <w:kern w:val="32"/>
          <w:sz w:val="24"/>
          <w:szCs w:val="24"/>
        </w:rPr>
        <w:t>7.9</w:t>
      </w:r>
      <w:r w:rsidRPr="00F93008">
        <w:rPr>
          <w:rFonts w:ascii="Times New Roman" w:hAnsi="Times New Roman"/>
          <w:noProof/>
          <w:kern w:val="32"/>
          <w:sz w:val="24"/>
          <w:szCs w:val="24"/>
        </w:rPr>
        <w:t>. Настоящий Договор составлен в двух экземплярах, имеющих одинаковую юридическую силу, по одному для каждой из сторон.</w:t>
      </w:r>
    </w:p>
    <w:p w14:paraId="6908CAFC" w14:textId="77777777" w:rsidR="001E1B1B" w:rsidRDefault="001E1B1B" w:rsidP="001E1B1B">
      <w:pPr>
        <w:widowControl w:val="0"/>
        <w:tabs>
          <w:tab w:val="left" w:pos="142"/>
        </w:tabs>
        <w:rPr>
          <w:rFonts w:ascii="Times New Roman" w:hAnsi="Times New Roman"/>
          <w:sz w:val="24"/>
          <w:szCs w:val="24"/>
        </w:rPr>
      </w:pPr>
    </w:p>
    <w:p w14:paraId="37973113" w14:textId="57359FD8" w:rsidR="00F130B9" w:rsidRPr="001E1B1B" w:rsidRDefault="001E1B1B" w:rsidP="00F130B9">
      <w:pPr>
        <w:autoSpaceDE w:val="0"/>
        <w:autoSpaceDN w:val="0"/>
        <w:adjustRightInd w:val="0"/>
        <w:jc w:val="center"/>
        <w:rPr>
          <w:rFonts w:ascii="Times New Roman" w:hAnsi="Times New Roman"/>
          <w:b/>
          <w:sz w:val="40"/>
          <w:szCs w:val="40"/>
        </w:rPr>
      </w:pPr>
      <w:r w:rsidRPr="001E1B1B">
        <w:rPr>
          <w:rFonts w:ascii="Times New Roman" w:hAnsi="Times New Roman"/>
          <w:b/>
          <w:sz w:val="40"/>
          <w:szCs w:val="40"/>
        </w:rPr>
        <w:t>8</w:t>
      </w:r>
      <w:r w:rsidR="00F130B9" w:rsidRPr="001E1B1B">
        <w:rPr>
          <w:rFonts w:ascii="Times New Roman" w:hAnsi="Times New Roman"/>
          <w:b/>
          <w:sz w:val="40"/>
          <w:szCs w:val="40"/>
        </w:rPr>
        <w:t>. К</w:t>
      </w:r>
      <w:r w:rsidRPr="001E1B1B">
        <w:rPr>
          <w:rFonts w:ascii="Times New Roman" w:hAnsi="Times New Roman"/>
          <w:b/>
          <w:sz w:val="40"/>
          <w:szCs w:val="40"/>
        </w:rPr>
        <w:t xml:space="preserve">онфиденциальность </w:t>
      </w:r>
    </w:p>
    <w:p w14:paraId="3F4203B3" w14:textId="77777777" w:rsidR="001E1B1B" w:rsidRPr="005B7064" w:rsidRDefault="001E1B1B" w:rsidP="00F130B9">
      <w:pPr>
        <w:autoSpaceDE w:val="0"/>
        <w:autoSpaceDN w:val="0"/>
        <w:adjustRightInd w:val="0"/>
        <w:jc w:val="center"/>
        <w:rPr>
          <w:rFonts w:ascii="Times New Roman" w:hAnsi="Times New Roman"/>
          <w:b/>
          <w:sz w:val="24"/>
          <w:szCs w:val="24"/>
        </w:rPr>
      </w:pPr>
    </w:p>
    <w:p w14:paraId="0A871B99" w14:textId="4647ADAF" w:rsidR="00F130B9" w:rsidRPr="006C1FBE" w:rsidRDefault="001E1B1B" w:rsidP="006C1FBE">
      <w:pPr>
        <w:ind w:left="34"/>
        <w:rPr>
          <w:rFonts w:ascii="Times New Roman" w:hAnsi="Times New Roman"/>
          <w:sz w:val="24"/>
          <w:szCs w:val="24"/>
        </w:rPr>
      </w:pPr>
      <w:r>
        <w:rPr>
          <w:rFonts w:ascii="Times New Roman" w:hAnsi="Times New Roman"/>
          <w:sz w:val="24"/>
          <w:szCs w:val="24"/>
        </w:rPr>
        <w:t>8</w:t>
      </w:r>
      <w:r w:rsidR="00F130B9" w:rsidRPr="00F93008">
        <w:rPr>
          <w:rFonts w:ascii="Times New Roman" w:hAnsi="Times New Roman"/>
          <w:sz w:val="24"/>
          <w:szCs w:val="24"/>
        </w:rPr>
        <w:t xml:space="preserve">.1. Стороны взяли на себя обязательства по неразглашению (нераспространению) Конфиденциальной информации и обеспечению Режима защиты Конфиденциальной информации в соответствии с </w:t>
      </w:r>
      <w:r w:rsidR="00BB3DCA" w:rsidRPr="00F93008">
        <w:rPr>
          <w:rFonts w:ascii="Times New Roman" w:hAnsi="Times New Roman"/>
          <w:sz w:val="24"/>
          <w:szCs w:val="24"/>
        </w:rPr>
        <w:t>заключенным Соглашением</w:t>
      </w:r>
      <w:r w:rsidR="00F130B9" w:rsidRPr="00F93008">
        <w:rPr>
          <w:rFonts w:ascii="Times New Roman" w:hAnsi="Times New Roman"/>
          <w:sz w:val="24"/>
          <w:szCs w:val="24"/>
        </w:rPr>
        <w:t xml:space="preserve"> о к</w:t>
      </w:r>
      <w:r w:rsidR="00BB3DCA" w:rsidRPr="00F93008">
        <w:rPr>
          <w:rFonts w:ascii="Times New Roman" w:hAnsi="Times New Roman"/>
          <w:sz w:val="24"/>
          <w:szCs w:val="24"/>
        </w:rPr>
        <w:t xml:space="preserve">онфиденциальной информации от </w:t>
      </w:r>
      <w:r w:rsidR="00AF05AE">
        <w:rPr>
          <w:rFonts w:ascii="Times New Roman" w:hAnsi="Times New Roman"/>
          <w:sz w:val="24"/>
          <w:szCs w:val="24"/>
        </w:rPr>
        <w:t>____________ г. № ____</w:t>
      </w:r>
      <w:r w:rsidR="00E66861" w:rsidRPr="00F93008">
        <w:rPr>
          <w:rFonts w:ascii="Times New Roman" w:hAnsi="Times New Roman"/>
          <w:sz w:val="24"/>
          <w:szCs w:val="24"/>
        </w:rPr>
        <w:t xml:space="preserve"> Приложение № </w:t>
      </w:r>
      <w:r w:rsidR="00556360" w:rsidRPr="00F93008">
        <w:rPr>
          <w:rFonts w:ascii="Times New Roman" w:hAnsi="Times New Roman"/>
          <w:sz w:val="24"/>
          <w:szCs w:val="24"/>
        </w:rPr>
        <w:t>3</w:t>
      </w:r>
      <w:r w:rsidR="00C74DF7" w:rsidRPr="00F93008">
        <w:rPr>
          <w:rFonts w:ascii="Times New Roman" w:hAnsi="Times New Roman"/>
          <w:sz w:val="24"/>
          <w:szCs w:val="24"/>
        </w:rPr>
        <w:t xml:space="preserve"> </w:t>
      </w:r>
      <w:r w:rsidR="00F130B9" w:rsidRPr="00F93008">
        <w:rPr>
          <w:rFonts w:ascii="Times New Roman" w:hAnsi="Times New Roman"/>
          <w:sz w:val="24"/>
          <w:szCs w:val="24"/>
        </w:rPr>
        <w:t>к Договору),</w:t>
      </w:r>
      <w:r w:rsidR="00F130B9" w:rsidRPr="00F93008">
        <w:rPr>
          <w:rFonts w:ascii="Times New Roman" w:hAnsi="Times New Roman"/>
          <w:color w:val="FF0000"/>
          <w:sz w:val="24"/>
          <w:szCs w:val="24"/>
        </w:rPr>
        <w:t xml:space="preserve"> </w:t>
      </w:r>
      <w:r w:rsidR="00F130B9" w:rsidRPr="00F93008">
        <w:rPr>
          <w:rFonts w:ascii="Times New Roman" w:hAnsi="Times New Roman"/>
          <w:sz w:val="24"/>
          <w:szCs w:val="24"/>
        </w:rPr>
        <w:t>которое является неотъемлемой частью Договора.</w:t>
      </w:r>
    </w:p>
    <w:p w14:paraId="17C7FDD9" w14:textId="77777777" w:rsidR="00F130B9" w:rsidRPr="00F93008" w:rsidRDefault="00F130B9" w:rsidP="005B7064">
      <w:pPr>
        <w:pStyle w:val="a"/>
        <w:numPr>
          <w:ilvl w:val="0"/>
          <w:numId w:val="0"/>
        </w:numPr>
        <w:ind w:right="-1"/>
        <w:rPr>
          <w:rFonts w:ascii="Times New Roman" w:hAnsi="Times New Roman"/>
          <w:noProof/>
          <w:sz w:val="24"/>
          <w:szCs w:val="24"/>
        </w:rPr>
      </w:pPr>
    </w:p>
    <w:p w14:paraId="6AD14BB0" w14:textId="2313A931" w:rsidR="007177B6" w:rsidRPr="009A1BF0" w:rsidRDefault="009A1BF0" w:rsidP="00F130B9">
      <w:pPr>
        <w:pStyle w:val="a"/>
        <w:numPr>
          <w:ilvl w:val="0"/>
          <w:numId w:val="0"/>
        </w:numPr>
        <w:ind w:left="851" w:right="-1"/>
        <w:jc w:val="center"/>
        <w:rPr>
          <w:rFonts w:ascii="Times New Roman" w:hAnsi="Times New Roman"/>
          <w:b/>
          <w:noProof/>
          <w:sz w:val="40"/>
          <w:szCs w:val="40"/>
        </w:rPr>
      </w:pPr>
      <w:r>
        <w:rPr>
          <w:rFonts w:ascii="Times New Roman" w:hAnsi="Times New Roman"/>
          <w:b/>
          <w:noProof/>
          <w:sz w:val="40"/>
          <w:szCs w:val="40"/>
        </w:rPr>
        <w:t>9</w:t>
      </w:r>
      <w:r w:rsidRPr="009A1BF0">
        <w:rPr>
          <w:rFonts w:ascii="Times New Roman" w:hAnsi="Times New Roman"/>
          <w:b/>
          <w:noProof/>
          <w:sz w:val="40"/>
          <w:szCs w:val="40"/>
        </w:rPr>
        <w:t>. Приложения к договору</w:t>
      </w:r>
    </w:p>
    <w:p w14:paraId="476A9C9C" w14:textId="2BC419F7" w:rsidR="00C33D23" w:rsidRPr="00F93008" w:rsidRDefault="00C33D23" w:rsidP="00C33D23">
      <w:pPr>
        <w:pStyle w:val="a"/>
        <w:numPr>
          <w:ilvl w:val="0"/>
          <w:numId w:val="0"/>
        </w:numPr>
        <w:ind w:left="851" w:right="-1" w:hanging="851"/>
        <w:jc w:val="left"/>
        <w:rPr>
          <w:rFonts w:ascii="Times New Roman" w:hAnsi="Times New Roman"/>
          <w:noProof/>
          <w:sz w:val="24"/>
          <w:szCs w:val="24"/>
        </w:rPr>
      </w:pPr>
      <w:r w:rsidRPr="00F93008">
        <w:rPr>
          <w:rFonts w:ascii="Times New Roman" w:hAnsi="Times New Roman"/>
          <w:noProof/>
          <w:sz w:val="24"/>
          <w:szCs w:val="24"/>
        </w:rPr>
        <w:t xml:space="preserve">Приложение № 1: </w:t>
      </w:r>
      <w:r w:rsidR="005B7064">
        <w:rPr>
          <w:rFonts w:ascii="Times New Roman" w:hAnsi="Times New Roman"/>
          <w:noProof/>
          <w:kern w:val="32"/>
          <w:sz w:val="24"/>
          <w:szCs w:val="24"/>
        </w:rPr>
        <w:t>Задание</w:t>
      </w:r>
      <w:r w:rsidRPr="00F93008">
        <w:rPr>
          <w:rFonts w:ascii="Times New Roman" w:hAnsi="Times New Roman"/>
          <w:noProof/>
          <w:kern w:val="32"/>
          <w:sz w:val="24"/>
          <w:szCs w:val="24"/>
        </w:rPr>
        <w:t>.</w:t>
      </w:r>
    </w:p>
    <w:p w14:paraId="2218AD60" w14:textId="6E7F16D0" w:rsidR="00E66861" w:rsidRPr="00F93008" w:rsidRDefault="00E66861" w:rsidP="00E66861">
      <w:pPr>
        <w:rPr>
          <w:rFonts w:ascii="Times New Roman" w:hAnsi="Times New Roman"/>
          <w:sz w:val="24"/>
          <w:szCs w:val="24"/>
        </w:rPr>
      </w:pPr>
      <w:r w:rsidRPr="00F93008">
        <w:rPr>
          <w:rFonts w:ascii="Times New Roman" w:hAnsi="Times New Roman"/>
          <w:sz w:val="24"/>
          <w:szCs w:val="24"/>
        </w:rPr>
        <w:t>Приложение №</w:t>
      </w:r>
      <w:r w:rsidR="00C74DF7" w:rsidRPr="00F93008">
        <w:rPr>
          <w:rFonts w:ascii="Times New Roman" w:hAnsi="Times New Roman"/>
          <w:sz w:val="24"/>
          <w:szCs w:val="24"/>
        </w:rPr>
        <w:t xml:space="preserve"> </w:t>
      </w:r>
      <w:r w:rsidR="00C33D23" w:rsidRPr="00F93008">
        <w:rPr>
          <w:rFonts w:ascii="Times New Roman" w:hAnsi="Times New Roman"/>
          <w:sz w:val="24"/>
          <w:szCs w:val="24"/>
        </w:rPr>
        <w:t>2</w:t>
      </w:r>
      <w:r w:rsidRPr="00F93008">
        <w:rPr>
          <w:rFonts w:ascii="Times New Roman" w:hAnsi="Times New Roman"/>
          <w:sz w:val="24"/>
          <w:szCs w:val="24"/>
        </w:rPr>
        <w:t xml:space="preserve">: Акт </w:t>
      </w:r>
      <w:r w:rsidR="003469DC" w:rsidRPr="00F93008">
        <w:rPr>
          <w:rFonts w:ascii="Times New Roman" w:hAnsi="Times New Roman"/>
          <w:sz w:val="24"/>
          <w:szCs w:val="24"/>
        </w:rPr>
        <w:t>приема</w:t>
      </w:r>
      <w:r w:rsidRPr="00F93008">
        <w:rPr>
          <w:rFonts w:ascii="Times New Roman" w:hAnsi="Times New Roman"/>
          <w:sz w:val="24"/>
          <w:szCs w:val="24"/>
        </w:rPr>
        <w:t>-п</w:t>
      </w:r>
      <w:r w:rsidR="003469DC" w:rsidRPr="00F93008">
        <w:rPr>
          <w:rFonts w:ascii="Times New Roman" w:hAnsi="Times New Roman"/>
          <w:sz w:val="24"/>
          <w:szCs w:val="24"/>
        </w:rPr>
        <w:t>ередачи информации</w:t>
      </w:r>
      <w:r w:rsidRPr="00F93008">
        <w:rPr>
          <w:rFonts w:ascii="Times New Roman" w:hAnsi="Times New Roman"/>
          <w:sz w:val="24"/>
          <w:szCs w:val="24"/>
        </w:rPr>
        <w:t>.</w:t>
      </w:r>
    </w:p>
    <w:p w14:paraId="27BFFE7D" w14:textId="1C9B20C7" w:rsidR="00E66861" w:rsidRPr="00F93008" w:rsidRDefault="00E66861" w:rsidP="00E66861">
      <w:pPr>
        <w:rPr>
          <w:rFonts w:ascii="Times New Roman" w:hAnsi="Times New Roman"/>
          <w:sz w:val="24"/>
          <w:szCs w:val="24"/>
        </w:rPr>
      </w:pPr>
      <w:r w:rsidRPr="00F93008">
        <w:rPr>
          <w:rFonts w:ascii="Times New Roman" w:hAnsi="Times New Roman"/>
          <w:sz w:val="24"/>
          <w:szCs w:val="24"/>
        </w:rPr>
        <w:t>Приложение №</w:t>
      </w:r>
      <w:r w:rsidR="00C74DF7" w:rsidRPr="00F93008">
        <w:rPr>
          <w:rFonts w:ascii="Times New Roman" w:hAnsi="Times New Roman"/>
          <w:sz w:val="24"/>
          <w:szCs w:val="24"/>
        </w:rPr>
        <w:t xml:space="preserve"> </w:t>
      </w:r>
      <w:r w:rsidR="00C33D23" w:rsidRPr="00F93008">
        <w:rPr>
          <w:rFonts w:ascii="Times New Roman" w:hAnsi="Times New Roman"/>
          <w:sz w:val="24"/>
          <w:szCs w:val="24"/>
        </w:rPr>
        <w:t>3</w:t>
      </w:r>
      <w:r w:rsidR="00C74DF7" w:rsidRPr="00F93008">
        <w:rPr>
          <w:rFonts w:ascii="Times New Roman" w:hAnsi="Times New Roman"/>
          <w:sz w:val="24"/>
          <w:szCs w:val="24"/>
        </w:rPr>
        <w:t>: Соглашение</w:t>
      </w:r>
      <w:r w:rsidRPr="00F93008">
        <w:rPr>
          <w:rFonts w:ascii="Times New Roman" w:hAnsi="Times New Roman"/>
          <w:sz w:val="24"/>
          <w:szCs w:val="24"/>
        </w:rPr>
        <w:t xml:space="preserve"> о конфиденциальной информации. </w:t>
      </w:r>
    </w:p>
    <w:p w14:paraId="5FC25C26" w14:textId="77777777" w:rsidR="00DF5BF7" w:rsidRPr="00F93008" w:rsidRDefault="00DF5BF7" w:rsidP="006C1FBE">
      <w:pPr>
        <w:pStyle w:val="116pt16pt"/>
        <w:numPr>
          <w:ilvl w:val="0"/>
          <w:numId w:val="0"/>
        </w:numPr>
        <w:spacing w:after="0"/>
        <w:rPr>
          <w:rFonts w:ascii="Times New Roman" w:hAnsi="Times New Roman" w:cs="Times New Roman"/>
          <w:b w:val="0"/>
          <w:noProof/>
          <w:kern w:val="32"/>
          <w:sz w:val="24"/>
          <w:szCs w:val="24"/>
        </w:rPr>
      </w:pPr>
    </w:p>
    <w:p w14:paraId="3E560F2C" w14:textId="2F367239" w:rsidR="00DF5BF7" w:rsidRPr="006C1FBE" w:rsidRDefault="00CB6581" w:rsidP="005B7064">
      <w:pPr>
        <w:pStyle w:val="116pt16pt"/>
        <w:numPr>
          <w:ilvl w:val="0"/>
          <w:numId w:val="0"/>
        </w:numPr>
        <w:spacing w:after="0"/>
        <w:jc w:val="center"/>
        <w:rPr>
          <w:rFonts w:ascii="Times New Roman" w:hAnsi="Times New Roman" w:cs="Times New Roman"/>
          <w:noProof/>
          <w:kern w:val="32"/>
          <w:sz w:val="40"/>
          <w:szCs w:val="40"/>
        </w:rPr>
      </w:pPr>
      <w:r>
        <w:rPr>
          <w:rFonts w:ascii="Times New Roman" w:hAnsi="Times New Roman" w:cs="Times New Roman"/>
          <w:noProof/>
          <w:kern w:val="32"/>
          <w:sz w:val="40"/>
          <w:szCs w:val="40"/>
        </w:rPr>
        <w:t>10</w:t>
      </w:r>
      <w:r w:rsidR="006131F7" w:rsidRPr="006C1FBE">
        <w:rPr>
          <w:rFonts w:ascii="Times New Roman" w:hAnsi="Times New Roman" w:cs="Times New Roman"/>
          <w:noProof/>
          <w:kern w:val="32"/>
          <w:sz w:val="40"/>
          <w:szCs w:val="40"/>
        </w:rPr>
        <w:t>.</w:t>
      </w:r>
      <w:r w:rsidR="00DF5BF7" w:rsidRPr="006C1FBE">
        <w:rPr>
          <w:rFonts w:ascii="Times New Roman" w:hAnsi="Times New Roman" w:cs="Times New Roman"/>
          <w:noProof/>
          <w:kern w:val="32"/>
          <w:sz w:val="40"/>
          <w:szCs w:val="40"/>
        </w:rPr>
        <w:t xml:space="preserve"> </w:t>
      </w:r>
      <w:r w:rsidR="006C1FBE" w:rsidRPr="006C1FBE">
        <w:rPr>
          <w:rFonts w:ascii="Times New Roman" w:hAnsi="Times New Roman" w:cs="Times New Roman"/>
          <w:noProof/>
          <w:kern w:val="32"/>
          <w:sz w:val="40"/>
          <w:szCs w:val="40"/>
        </w:rPr>
        <w:t>Реквизиты и подписи сторон</w:t>
      </w:r>
    </w:p>
    <w:p w14:paraId="0690DE02" w14:textId="77777777" w:rsidR="00DF5BF7" w:rsidRPr="00F93008" w:rsidRDefault="00DF5BF7" w:rsidP="00424B56">
      <w:pPr>
        <w:tabs>
          <w:tab w:val="right" w:leader="dot" w:pos="9498"/>
        </w:tabs>
        <w:rPr>
          <w:rFonts w:ascii="Times New Roman" w:hAnsi="Times New Roman"/>
          <w:noProof/>
          <w:sz w:val="24"/>
          <w:szCs w:val="24"/>
        </w:rPr>
      </w:pPr>
    </w:p>
    <w:p w14:paraId="4519ABAF" w14:textId="77777777" w:rsidR="008D0E7F" w:rsidRPr="00F93008" w:rsidRDefault="008D0E7F" w:rsidP="00424B56">
      <w:pPr>
        <w:tabs>
          <w:tab w:val="right" w:leader="dot" w:pos="9498"/>
        </w:tabs>
        <w:rPr>
          <w:rFonts w:ascii="Times New Roman" w:hAnsi="Times New Roman"/>
          <w:b/>
          <w:noProof/>
          <w:sz w:val="24"/>
          <w:szCs w:val="24"/>
        </w:rPr>
      </w:pPr>
      <w:r w:rsidRPr="00F93008">
        <w:rPr>
          <w:rFonts w:ascii="Times New Roman" w:hAnsi="Times New Roman"/>
          <w:b/>
          <w:noProof/>
          <w:sz w:val="24"/>
          <w:szCs w:val="24"/>
        </w:rPr>
        <w:t>ИСПОЛНИТЕЛЬ:</w:t>
      </w:r>
    </w:p>
    <w:p w14:paraId="6CD0A690" w14:textId="47E6D128" w:rsidR="00B23003" w:rsidRPr="00F93008" w:rsidRDefault="006B1C2A"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Наименование……………</w:t>
      </w:r>
      <w:r w:rsidR="00F865BC" w:rsidRPr="00F93008">
        <w:rPr>
          <w:rFonts w:ascii="Times New Roman" w:hAnsi="Times New Roman"/>
          <w:noProof/>
          <w:sz w:val="24"/>
          <w:szCs w:val="24"/>
        </w:rPr>
        <w:t>.............................................</w:t>
      </w:r>
      <w:r w:rsidR="00B23003" w:rsidRPr="00F93008">
        <w:rPr>
          <w:rFonts w:ascii="Times New Roman" w:hAnsi="Times New Roman"/>
          <w:noProof/>
          <w:sz w:val="24"/>
          <w:szCs w:val="24"/>
        </w:rPr>
        <w:t>О</w:t>
      </w:r>
      <w:r w:rsidR="008D0E7F" w:rsidRPr="00F93008">
        <w:rPr>
          <w:rFonts w:ascii="Times New Roman" w:hAnsi="Times New Roman"/>
          <w:noProof/>
          <w:sz w:val="24"/>
          <w:szCs w:val="24"/>
        </w:rPr>
        <w:t xml:space="preserve">бщество с ограниченной ответственностью </w:t>
      </w:r>
      <w:r w:rsidR="00992C08" w:rsidRPr="00F93008">
        <w:rPr>
          <w:rFonts w:ascii="Times New Roman" w:hAnsi="Times New Roman"/>
          <w:noProof/>
          <w:sz w:val="24"/>
          <w:szCs w:val="24"/>
        </w:rPr>
        <w:t>"Центр Экономического Анализа и Экспертизы"</w:t>
      </w:r>
    </w:p>
    <w:p w14:paraId="1B92E13E" w14:textId="16C738AE" w:rsidR="00B23003" w:rsidRPr="00F93008" w:rsidRDefault="00F865BC"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Юридический адрес</w:t>
      </w:r>
      <w:r w:rsidRPr="00F93008">
        <w:rPr>
          <w:rFonts w:ascii="Times New Roman" w:hAnsi="Times New Roman"/>
          <w:noProof/>
          <w:sz w:val="24"/>
          <w:szCs w:val="24"/>
        </w:rPr>
        <w:tab/>
      </w:r>
      <w:r w:rsidR="00992C08" w:rsidRPr="00F93008">
        <w:rPr>
          <w:rFonts w:ascii="Times New Roman" w:hAnsi="Times New Roman"/>
          <w:noProof/>
          <w:sz w:val="24"/>
          <w:szCs w:val="24"/>
        </w:rPr>
        <w:t xml:space="preserve"> 125466, г. Москва ул. Соловьиная роща д. 10,  кв. 282</w:t>
      </w:r>
    </w:p>
    <w:p w14:paraId="6CD7D5F9" w14:textId="68A5B1D4" w:rsidR="00B23003" w:rsidRPr="00F93008" w:rsidRDefault="00B23003"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Почтовый адрес</w:t>
      </w:r>
      <w:r w:rsidR="00F865BC" w:rsidRPr="00F93008">
        <w:rPr>
          <w:rFonts w:ascii="Times New Roman" w:hAnsi="Times New Roman"/>
          <w:sz w:val="24"/>
          <w:szCs w:val="24"/>
        </w:rPr>
        <w:t>………………</w:t>
      </w:r>
      <w:r w:rsidR="00815EBF" w:rsidRPr="00F93008">
        <w:rPr>
          <w:rFonts w:ascii="Times New Roman" w:hAnsi="Times New Roman"/>
          <w:sz w:val="24"/>
          <w:szCs w:val="24"/>
        </w:rPr>
        <w:t>……</w:t>
      </w:r>
      <w:r w:rsidR="00F865BC" w:rsidRPr="00F93008">
        <w:rPr>
          <w:rFonts w:ascii="Times New Roman" w:hAnsi="Times New Roman"/>
          <w:sz w:val="24"/>
          <w:szCs w:val="24"/>
        </w:rPr>
        <w:t>……………………………………………………………………………</w:t>
      </w:r>
      <w:r w:rsidR="00F865BC" w:rsidRPr="00F93008">
        <w:rPr>
          <w:rFonts w:ascii="Times New Roman" w:hAnsi="Times New Roman"/>
          <w:sz w:val="24"/>
          <w:szCs w:val="24"/>
        </w:rPr>
        <w:lastRenderedPageBreak/>
        <w:t>……………………………………………</w:t>
      </w:r>
      <w:r w:rsidR="00DE096D" w:rsidRPr="00F93008">
        <w:rPr>
          <w:rFonts w:ascii="Times New Roman" w:hAnsi="Times New Roman"/>
          <w:noProof/>
          <w:sz w:val="24"/>
          <w:szCs w:val="24"/>
        </w:rPr>
        <w:t>125212 г. Москва,</w:t>
      </w:r>
      <w:r w:rsidR="000F4D22">
        <w:rPr>
          <w:rFonts w:ascii="Times New Roman" w:hAnsi="Times New Roman"/>
          <w:noProof/>
          <w:sz w:val="24"/>
          <w:szCs w:val="24"/>
        </w:rPr>
        <w:t xml:space="preserve"> улица Адмирала Макарова, дом 8</w:t>
      </w:r>
      <w:r w:rsidR="00DE096D" w:rsidRPr="00F93008">
        <w:rPr>
          <w:rFonts w:ascii="Times New Roman" w:hAnsi="Times New Roman"/>
          <w:noProof/>
          <w:sz w:val="24"/>
          <w:szCs w:val="24"/>
        </w:rPr>
        <w:t xml:space="preserve">, </w:t>
      </w:r>
      <w:r w:rsidR="000F4D22">
        <w:rPr>
          <w:rFonts w:ascii="Times New Roman" w:hAnsi="Times New Roman"/>
          <w:noProof/>
          <w:sz w:val="24"/>
          <w:szCs w:val="24"/>
        </w:rPr>
        <w:t>3 этаж</w:t>
      </w:r>
    </w:p>
    <w:p w14:paraId="2F38921E" w14:textId="19F9A155" w:rsidR="00B23003" w:rsidRPr="00F93008" w:rsidRDefault="00B23003"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ОГРН</w:t>
      </w:r>
      <w:r w:rsidR="00F865BC" w:rsidRPr="00F93008">
        <w:rPr>
          <w:rFonts w:ascii="Times New Roman" w:hAnsi="Times New Roman"/>
          <w:noProof/>
          <w:sz w:val="24"/>
          <w:szCs w:val="24"/>
        </w:rPr>
        <w:t>……………………………………………………………….</w:t>
      </w:r>
      <w:r w:rsidR="00DE096D" w:rsidRPr="00F93008">
        <w:rPr>
          <w:rFonts w:ascii="Times New Roman" w:hAnsi="Times New Roman"/>
          <w:sz w:val="24"/>
          <w:szCs w:val="24"/>
        </w:rPr>
        <w:t xml:space="preserve"> </w:t>
      </w:r>
      <w:r w:rsidR="00DE096D" w:rsidRPr="00F93008">
        <w:rPr>
          <w:rFonts w:ascii="Times New Roman" w:hAnsi="Times New Roman"/>
          <w:noProof/>
          <w:sz w:val="24"/>
          <w:szCs w:val="24"/>
        </w:rPr>
        <w:t>1107746033251</w:t>
      </w:r>
    </w:p>
    <w:p w14:paraId="284A48AA" w14:textId="2EA8344F" w:rsidR="00B23003" w:rsidRPr="00F93008" w:rsidRDefault="00B23003" w:rsidP="00F865BC">
      <w:pPr>
        <w:pStyle w:val="21"/>
        <w:spacing w:after="0" w:line="240" w:lineRule="auto"/>
        <w:rPr>
          <w:rFonts w:ascii="Times New Roman" w:hAnsi="Times New Roman"/>
          <w:color w:val="000000"/>
          <w:sz w:val="24"/>
        </w:rPr>
      </w:pPr>
      <w:r w:rsidRPr="00F93008">
        <w:rPr>
          <w:rFonts w:ascii="Times New Roman" w:hAnsi="Times New Roman"/>
          <w:sz w:val="24"/>
        </w:rPr>
        <w:t>ИНН/КПП</w:t>
      </w:r>
      <w:r w:rsidR="00F865BC" w:rsidRPr="00F93008">
        <w:rPr>
          <w:rFonts w:ascii="Times New Roman" w:hAnsi="Times New Roman"/>
          <w:sz w:val="24"/>
        </w:rPr>
        <w:t>…………………………………………………</w:t>
      </w:r>
      <w:r w:rsidR="00DE096D" w:rsidRPr="00F93008">
        <w:rPr>
          <w:rFonts w:ascii="Times New Roman" w:hAnsi="Times New Roman"/>
          <w:color w:val="000000"/>
          <w:sz w:val="24"/>
        </w:rPr>
        <w:t>7734628754/773301001</w:t>
      </w:r>
    </w:p>
    <w:p w14:paraId="44D26B56" w14:textId="4C2EEB6D" w:rsidR="00B23003" w:rsidRPr="00F93008" w:rsidRDefault="00B23003"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 xml:space="preserve">Расчетный </w:t>
      </w:r>
      <w:r w:rsidR="00DE096D" w:rsidRPr="00F93008">
        <w:rPr>
          <w:rFonts w:ascii="Times New Roman" w:hAnsi="Times New Roman"/>
          <w:noProof/>
          <w:sz w:val="24"/>
          <w:szCs w:val="24"/>
        </w:rPr>
        <w:t xml:space="preserve">счет </w:t>
      </w:r>
      <w:r w:rsidR="00F865BC" w:rsidRPr="00F93008">
        <w:rPr>
          <w:rFonts w:ascii="Times New Roman" w:hAnsi="Times New Roman"/>
          <w:noProof/>
          <w:sz w:val="24"/>
          <w:szCs w:val="24"/>
        </w:rPr>
        <w:t>……………………………………………</w:t>
      </w:r>
      <w:r w:rsidR="00DE096D" w:rsidRPr="00F93008">
        <w:rPr>
          <w:rFonts w:ascii="Times New Roman" w:hAnsi="Times New Roman"/>
          <w:noProof/>
          <w:sz w:val="24"/>
          <w:szCs w:val="24"/>
        </w:rPr>
        <w:t>40702810138000061484</w:t>
      </w:r>
    </w:p>
    <w:p w14:paraId="576CAA51" w14:textId="6E5C64C9" w:rsidR="00B23003" w:rsidRPr="00F93008" w:rsidRDefault="00B23003" w:rsidP="00F865BC">
      <w:pPr>
        <w:pStyle w:val="21"/>
        <w:spacing w:after="0" w:line="240" w:lineRule="auto"/>
        <w:rPr>
          <w:rFonts w:ascii="Times New Roman" w:hAnsi="Times New Roman"/>
          <w:bCs/>
          <w:iCs/>
          <w:color w:val="000000"/>
          <w:sz w:val="24"/>
        </w:rPr>
      </w:pPr>
      <w:r w:rsidRPr="00F93008">
        <w:rPr>
          <w:rFonts w:ascii="Times New Roman" w:hAnsi="Times New Roman"/>
          <w:sz w:val="24"/>
        </w:rPr>
        <w:t>Банк</w:t>
      </w:r>
      <w:r w:rsidR="00DE096D" w:rsidRPr="00F93008">
        <w:rPr>
          <w:rFonts w:ascii="Times New Roman" w:eastAsia="Calibri" w:hAnsi="Times New Roman"/>
          <w:sz w:val="24"/>
        </w:rPr>
        <w:t xml:space="preserve">  </w:t>
      </w:r>
      <w:r w:rsidR="00F865BC" w:rsidRPr="00F93008">
        <w:rPr>
          <w:rFonts w:ascii="Times New Roman" w:eastAsia="Calibri" w:hAnsi="Times New Roman"/>
          <w:sz w:val="24"/>
        </w:rPr>
        <w:t>…………………………………………</w:t>
      </w:r>
      <w:r w:rsidR="00DE096D" w:rsidRPr="00F93008">
        <w:rPr>
          <w:rFonts w:ascii="Times New Roman" w:eastAsia="Calibri" w:hAnsi="Times New Roman"/>
          <w:sz w:val="24"/>
        </w:rPr>
        <w:t>ПАО «Сбербанк России» г. Москва</w:t>
      </w:r>
      <w:r w:rsidR="00DE096D" w:rsidRPr="00F93008">
        <w:rPr>
          <w:rFonts w:ascii="Times New Roman" w:hAnsi="Times New Roman"/>
          <w:bCs/>
          <w:iCs/>
          <w:color w:val="000000"/>
          <w:sz w:val="24"/>
        </w:rPr>
        <w:t xml:space="preserve"> </w:t>
      </w:r>
    </w:p>
    <w:p w14:paraId="7ECECABA" w14:textId="38037957" w:rsidR="00B23003" w:rsidRPr="00F93008" w:rsidRDefault="00B23003"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Корреспондентский счет</w:t>
      </w:r>
      <w:r w:rsidR="00F865BC" w:rsidRPr="00F93008">
        <w:rPr>
          <w:rFonts w:ascii="Times New Roman" w:hAnsi="Times New Roman"/>
          <w:noProof/>
          <w:sz w:val="24"/>
          <w:szCs w:val="24"/>
        </w:rPr>
        <w:t>…………………………………</w:t>
      </w:r>
      <w:r w:rsidR="00DE096D" w:rsidRPr="00F93008">
        <w:rPr>
          <w:rFonts w:ascii="Times New Roman" w:hAnsi="Times New Roman"/>
          <w:noProof/>
          <w:sz w:val="24"/>
          <w:szCs w:val="24"/>
        </w:rPr>
        <w:t xml:space="preserve"> </w:t>
      </w:r>
      <w:r w:rsidR="00DE096D" w:rsidRPr="00F93008">
        <w:rPr>
          <w:rFonts w:ascii="Times New Roman" w:eastAsia="Calibri" w:hAnsi="Times New Roman"/>
          <w:sz w:val="24"/>
          <w:szCs w:val="24"/>
        </w:rPr>
        <w:t>30101810400000000225</w:t>
      </w:r>
    </w:p>
    <w:p w14:paraId="5E443196" w14:textId="7DFD42E5" w:rsidR="00B23003" w:rsidRPr="00F93008" w:rsidRDefault="00B23003"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БИК</w:t>
      </w:r>
      <w:r w:rsidR="00DE096D" w:rsidRPr="00F93008">
        <w:rPr>
          <w:rFonts w:ascii="Times New Roman" w:hAnsi="Times New Roman"/>
          <w:noProof/>
          <w:sz w:val="24"/>
          <w:szCs w:val="24"/>
        </w:rPr>
        <w:t xml:space="preserve"> </w:t>
      </w:r>
      <w:r w:rsidR="00F865BC" w:rsidRPr="00F93008">
        <w:rPr>
          <w:rFonts w:ascii="Times New Roman" w:hAnsi="Times New Roman"/>
          <w:noProof/>
          <w:sz w:val="24"/>
          <w:szCs w:val="24"/>
        </w:rPr>
        <w:t>………………………………………………………………………</w:t>
      </w:r>
      <w:r w:rsidR="00DE096D" w:rsidRPr="00F93008">
        <w:rPr>
          <w:rFonts w:ascii="Times New Roman" w:eastAsia="Calibri" w:hAnsi="Times New Roman"/>
          <w:sz w:val="24"/>
          <w:szCs w:val="24"/>
        </w:rPr>
        <w:t>044525225</w:t>
      </w:r>
    </w:p>
    <w:p w14:paraId="792F369C" w14:textId="7BFB6CB1" w:rsidR="00B23003" w:rsidRPr="00F93008" w:rsidRDefault="00B23003"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Телефон, факс</w:t>
      </w:r>
      <w:r w:rsidR="00DE096D" w:rsidRPr="00F93008">
        <w:rPr>
          <w:rFonts w:ascii="Times New Roman" w:hAnsi="Times New Roman"/>
          <w:noProof/>
          <w:sz w:val="24"/>
          <w:szCs w:val="24"/>
        </w:rPr>
        <w:t xml:space="preserve"> </w:t>
      </w:r>
      <w:r w:rsidR="00F865BC" w:rsidRPr="00F93008">
        <w:rPr>
          <w:rFonts w:ascii="Times New Roman" w:hAnsi="Times New Roman"/>
          <w:noProof/>
          <w:sz w:val="24"/>
          <w:szCs w:val="24"/>
        </w:rPr>
        <w:t>……………………………………………………...</w:t>
      </w:r>
      <w:r w:rsidR="00DE096D" w:rsidRPr="00F93008">
        <w:rPr>
          <w:rFonts w:ascii="Times New Roman" w:hAnsi="Times New Roman"/>
          <w:noProof/>
          <w:sz w:val="24"/>
          <w:szCs w:val="24"/>
        </w:rPr>
        <w:t>8 495 766-06-78</w:t>
      </w:r>
    </w:p>
    <w:p w14:paraId="234EE6D3" w14:textId="52439C08" w:rsidR="000B1FBA" w:rsidRPr="00F93008" w:rsidRDefault="000B1FBA" w:rsidP="00F865BC">
      <w:pPr>
        <w:tabs>
          <w:tab w:val="right" w:leader="dot" w:pos="9498"/>
        </w:tabs>
        <w:rPr>
          <w:rFonts w:ascii="Times New Roman" w:hAnsi="Times New Roman"/>
          <w:noProof/>
          <w:sz w:val="24"/>
          <w:szCs w:val="24"/>
        </w:rPr>
      </w:pPr>
      <w:r w:rsidRPr="00F93008">
        <w:rPr>
          <w:rFonts w:ascii="Times New Roman" w:hAnsi="Times New Roman"/>
          <w:noProof/>
          <w:sz w:val="24"/>
          <w:szCs w:val="24"/>
        </w:rPr>
        <w:t xml:space="preserve">Адрес электронной </w:t>
      </w:r>
      <w:r w:rsidR="00DE096D" w:rsidRPr="00F93008">
        <w:rPr>
          <w:rFonts w:ascii="Times New Roman" w:hAnsi="Times New Roman"/>
          <w:noProof/>
          <w:sz w:val="24"/>
          <w:szCs w:val="24"/>
        </w:rPr>
        <w:t xml:space="preserve">почты </w:t>
      </w:r>
      <w:r w:rsidR="00F865BC" w:rsidRPr="00F93008">
        <w:rPr>
          <w:rFonts w:ascii="Times New Roman" w:hAnsi="Times New Roman"/>
          <w:noProof/>
          <w:sz w:val="24"/>
          <w:szCs w:val="24"/>
        </w:rPr>
        <w:t>………………………………………...</w:t>
      </w:r>
      <w:r w:rsidR="00DE096D" w:rsidRPr="00F93008">
        <w:rPr>
          <w:rFonts w:ascii="Times New Roman" w:hAnsi="Times New Roman"/>
          <w:noProof/>
          <w:sz w:val="24"/>
          <w:szCs w:val="24"/>
        </w:rPr>
        <w:t>ocenka@ceae.ru</w:t>
      </w:r>
    </w:p>
    <w:p w14:paraId="23E10397" w14:textId="77777777" w:rsidR="00857742" w:rsidRPr="00F93008" w:rsidRDefault="00857742" w:rsidP="002A6707">
      <w:pPr>
        <w:pStyle w:val="a"/>
        <w:numPr>
          <w:ilvl w:val="0"/>
          <w:numId w:val="0"/>
        </w:numPr>
        <w:tabs>
          <w:tab w:val="right" w:leader="dot" w:pos="9923"/>
        </w:tabs>
        <w:rPr>
          <w:rFonts w:ascii="Times New Roman" w:hAnsi="Times New Roman"/>
          <w:noProof/>
          <w:sz w:val="24"/>
          <w:szCs w:val="24"/>
        </w:rPr>
      </w:pPr>
    </w:p>
    <w:p w14:paraId="3F491688" w14:textId="5A038942" w:rsidR="00E25DE4" w:rsidRPr="00F93008" w:rsidRDefault="008D0E7F" w:rsidP="002A6707">
      <w:pPr>
        <w:tabs>
          <w:tab w:val="right" w:leader="dot" w:pos="9923"/>
        </w:tabs>
        <w:rPr>
          <w:rFonts w:ascii="Times New Roman" w:hAnsi="Times New Roman"/>
          <w:b/>
          <w:noProof/>
          <w:sz w:val="24"/>
          <w:szCs w:val="24"/>
        </w:rPr>
      </w:pPr>
      <w:r w:rsidRPr="00F93008">
        <w:rPr>
          <w:rFonts w:ascii="Times New Roman" w:hAnsi="Times New Roman"/>
          <w:b/>
          <w:noProof/>
          <w:sz w:val="24"/>
          <w:szCs w:val="24"/>
        </w:rPr>
        <w:t>ЗАКАЗЧИК:</w:t>
      </w:r>
    </w:p>
    <w:p w14:paraId="71F23426" w14:textId="0F2F8375" w:rsidR="00621D92" w:rsidRPr="00F93008" w:rsidRDefault="00621D92" w:rsidP="00424B56">
      <w:pPr>
        <w:tabs>
          <w:tab w:val="right" w:leader="dot" w:pos="9498"/>
        </w:tabs>
        <w:rPr>
          <w:rFonts w:ascii="Times New Roman" w:hAnsi="Times New Roman"/>
          <w:noProof/>
          <w:sz w:val="24"/>
          <w:szCs w:val="24"/>
        </w:rPr>
      </w:pPr>
      <w:r w:rsidRPr="00F93008">
        <w:rPr>
          <w:rFonts w:ascii="Times New Roman" w:hAnsi="Times New Roman"/>
          <w:noProof/>
          <w:sz w:val="24"/>
          <w:szCs w:val="24"/>
        </w:rPr>
        <w:t>Наименование</w:t>
      </w:r>
      <w:r w:rsidRPr="00F93008">
        <w:rPr>
          <w:rFonts w:ascii="Times New Roman" w:hAnsi="Times New Roman"/>
          <w:noProof/>
          <w:sz w:val="24"/>
          <w:szCs w:val="24"/>
        </w:rPr>
        <w:tab/>
      </w:r>
    </w:p>
    <w:p w14:paraId="73C7805A" w14:textId="2CD2C831" w:rsidR="00621D92" w:rsidRPr="00F93008" w:rsidRDefault="00A921C4" w:rsidP="00424B56">
      <w:pPr>
        <w:tabs>
          <w:tab w:val="right" w:leader="dot" w:pos="9498"/>
        </w:tabs>
        <w:rPr>
          <w:rFonts w:ascii="Times New Roman" w:hAnsi="Times New Roman"/>
          <w:noProof/>
          <w:sz w:val="24"/>
          <w:szCs w:val="24"/>
        </w:rPr>
      </w:pPr>
      <w:r w:rsidRPr="00F93008">
        <w:rPr>
          <w:rFonts w:ascii="Times New Roman" w:hAnsi="Times New Roman"/>
          <w:noProof/>
          <w:sz w:val="24"/>
          <w:szCs w:val="24"/>
        </w:rPr>
        <w:t>Юридический адрес</w:t>
      </w:r>
      <w:r w:rsidR="00621D92" w:rsidRPr="00F93008">
        <w:rPr>
          <w:rFonts w:ascii="Times New Roman" w:hAnsi="Times New Roman"/>
          <w:noProof/>
          <w:sz w:val="24"/>
          <w:szCs w:val="24"/>
        </w:rPr>
        <w:tab/>
      </w:r>
    </w:p>
    <w:p w14:paraId="4793E1EC" w14:textId="2D56CB7B" w:rsidR="00621D92" w:rsidRPr="00F93008" w:rsidRDefault="00621D92" w:rsidP="00424B56">
      <w:pPr>
        <w:tabs>
          <w:tab w:val="right" w:leader="dot" w:pos="9498"/>
        </w:tabs>
        <w:rPr>
          <w:rFonts w:ascii="Times New Roman" w:hAnsi="Times New Roman"/>
          <w:noProof/>
          <w:sz w:val="24"/>
          <w:szCs w:val="24"/>
        </w:rPr>
      </w:pPr>
      <w:r w:rsidRPr="00F93008">
        <w:rPr>
          <w:rFonts w:ascii="Times New Roman" w:hAnsi="Times New Roman"/>
          <w:noProof/>
          <w:sz w:val="24"/>
          <w:szCs w:val="24"/>
        </w:rPr>
        <w:t>ИНН/КПП</w:t>
      </w:r>
      <w:r w:rsidRPr="00F93008">
        <w:rPr>
          <w:rFonts w:ascii="Times New Roman" w:hAnsi="Times New Roman"/>
          <w:noProof/>
          <w:sz w:val="24"/>
          <w:szCs w:val="24"/>
        </w:rPr>
        <w:tab/>
      </w:r>
    </w:p>
    <w:p w14:paraId="0F4F03DD" w14:textId="3913554E" w:rsidR="00621D92" w:rsidRPr="00F93008" w:rsidRDefault="001713F0" w:rsidP="00424B56">
      <w:pPr>
        <w:tabs>
          <w:tab w:val="right" w:leader="dot" w:pos="9498"/>
        </w:tabs>
        <w:rPr>
          <w:rFonts w:ascii="Times New Roman" w:hAnsi="Times New Roman"/>
          <w:noProof/>
          <w:sz w:val="24"/>
          <w:szCs w:val="24"/>
        </w:rPr>
      </w:pPr>
      <w:r w:rsidRPr="00F93008">
        <w:rPr>
          <w:rFonts w:ascii="Times New Roman" w:hAnsi="Times New Roman"/>
          <w:noProof/>
          <w:sz w:val="24"/>
          <w:szCs w:val="24"/>
        </w:rPr>
        <w:t>Расчетный счет</w:t>
      </w:r>
      <w:r w:rsidRPr="00F93008">
        <w:rPr>
          <w:rFonts w:ascii="Times New Roman" w:hAnsi="Times New Roman"/>
          <w:noProof/>
          <w:sz w:val="24"/>
          <w:szCs w:val="24"/>
        </w:rPr>
        <w:tab/>
      </w:r>
    </w:p>
    <w:p w14:paraId="0106584B" w14:textId="35BC657B" w:rsidR="00DF5BF7" w:rsidRPr="00F93008" w:rsidRDefault="00621D92" w:rsidP="00DF5BF7">
      <w:pPr>
        <w:tabs>
          <w:tab w:val="right" w:leader="dot" w:pos="9498"/>
        </w:tabs>
        <w:rPr>
          <w:rFonts w:ascii="Times New Roman" w:hAnsi="Times New Roman"/>
          <w:noProof/>
          <w:sz w:val="24"/>
          <w:szCs w:val="24"/>
        </w:rPr>
      </w:pPr>
      <w:r w:rsidRPr="00F93008">
        <w:rPr>
          <w:rFonts w:ascii="Times New Roman" w:hAnsi="Times New Roman"/>
          <w:noProof/>
          <w:sz w:val="24"/>
          <w:szCs w:val="24"/>
        </w:rPr>
        <w:t>Банк</w:t>
      </w:r>
      <w:r w:rsidR="00DF5BF7" w:rsidRPr="00F93008">
        <w:rPr>
          <w:rFonts w:ascii="Times New Roman" w:hAnsi="Times New Roman"/>
          <w:noProof/>
          <w:sz w:val="24"/>
          <w:szCs w:val="24"/>
        </w:rPr>
        <w:tab/>
        <w:t xml:space="preserve"> </w:t>
      </w:r>
    </w:p>
    <w:p w14:paraId="6553E2B1" w14:textId="178DF8DA" w:rsidR="00621D92" w:rsidRPr="00F93008" w:rsidRDefault="00DF5BF7" w:rsidP="00DF5BF7">
      <w:pPr>
        <w:tabs>
          <w:tab w:val="right" w:leader="dot" w:pos="9498"/>
        </w:tabs>
        <w:rPr>
          <w:rFonts w:ascii="Times New Roman" w:hAnsi="Times New Roman"/>
          <w:noProof/>
          <w:sz w:val="24"/>
          <w:szCs w:val="24"/>
        </w:rPr>
      </w:pPr>
      <w:r w:rsidRPr="00F93008">
        <w:rPr>
          <w:rFonts w:ascii="Times New Roman" w:hAnsi="Times New Roman"/>
          <w:noProof/>
          <w:sz w:val="24"/>
          <w:szCs w:val="24"/>
        </w:rPr>
        <w:tab/>
        <w:t xml:space="preserve"> </w:t>
      </w:r>
    </w:p>
    <w:p w14:paraId="5E2C7CFC" w14:textId="3C907C84" w:rsidR="00621D92" w:rsidRPr="00F93008" w:rsidRDefault="00C74DF7" w:rsidP="00424B56">
      <w:pPr>
        <w:tabs>
          <w:tab w:val="right" w:leader="dot" w:pos="9498"/>
        </w:tabs>
        <w:rPr>
          <w:rFonts w:ascii="Times New Roman" w:hAnsi="Times New Roman"/>
          <w:noProof/>
          <w:sz w:val="24"/>
          <w:szCs w:val="24"/>
        </w:rPr>
      </w:pPr>
      <w:r w:rsidRPr="00F93008">
        <w:rPr>
          <w:rFonts w:ascii="Times New Roman" w:hAnsi="Times New Roman"/>
          <w:noProof/>
          <w:sz w:val="24"/>
          <w:szCs w:val="24"/>
        </w:rPr>
        <w:t>Лицевой</w:t>
      </w:r>
      <w:r w:rsidR="00621D92" w:rsidRPr="00F93008">
        <w:rPr>
          <w:rFonts w:ascii="Times New Roman" w:hAnsi="Times New Roman"/>
          <w:noProof/>
          <w:sz w:val="24"/>
          <w:szCs w:val="24"/>
        </w:rPr>
        <w:t xml:space="preserve"> счет</w:t>
      </w:r>
      <w:r w:rsidR="00621D92" w:rsidRPr="00F93008">
        <w:rPr>
          <w:rFonts w:ascii="Times New Roman" w:hAnsi="Times New Roman"/>
          <w:noProof/>
          <w:sz w:val="24"/>
          <w:szCs w:val="24"/>
        </w:rPr>
        <w:tab/>
      </w:r>
    </w:p>
    <w:p w14:paraId="6BC3C3D5" w14:textId="0E05AC12" w:rsidR="00621D92" w:rsidRPr="00F93008" w:rsidRDefault="00621D92" w:rsidP="00424B56">
      <w:pPr>
        <w:tabs>
          <w:tab w:val="right" w:leader="dot" w:pos="9498"/>
        </w:tabs>
        <w:rPr>
          <w:rFonts w:ascii="Times New Roman" w:hAnsi="Times New Roman"/>
          <w:noProof/>
          <w:sz w:val="24"/>
          <w:szCs w:val="24"/>
        </w:rPr>
      </w:pPr>
      <w:r w:rsidRPr="00F93008">
        <w:rPr>
          <w:rFonts w:ascii="Times New Roman" w:hAnsi="Times New Roman"/>
          <w:noProof/>
          <w:sz w:val="24"/>
          <w:szCs w:val="24"/>
        </w:rPr>
        <w:t>БИК</w:t>
      </w:r>
      <w:r w:rsidRPr="00F93008">
        <w:rPr>
          <w:rFonts w:ascii="Times New Roman" w:hAnsi="Times New Roman"/>
          <w:noProof/>
          <w:sz w:val="24"/>
          <w:szCs w:val="24"/>
        </w:rPr>
        <w:tab/>
      </w:r>
    </w:p>
    <w:p w14:paraId="4577A615" w14:textId="77777777" w:rsidR="009A6941" w:rsidRPr="00F93008" w:rsidRDefault="009A6941" w:rsidP="004C0D77">
      <w:pPr>
        <w:tabs>
          <w:tab w:val="right" w:leader="dot" w:pos="9923"/>
        </w:tabs>
        <w:rPr>
          <w:rFonts w:ascii="Times New Roman" w:hAnsi="Times New Roman"/>
          <w:noProof/>
          <w:sz w:val="24"/>
          <w:szCs w:val="24"/>
        </w:rPr>
      </w:pPr>
    </w:p>
    <w:tbl>
      <w:tblPr>
        <w:tblW w:w="9356" w:type="dxa"/>
        <w:tblInd w:w="250" w:type="dxa"/>
        <w:tblLook w:val="01E0" w:firstRow="1" w:lastRow="1" w:firstColumn="1" w:lastColumn="1" w:noHBand="0" w:noVBand="0"/>
      </w:tblPr>
      <w:tblGrid>
        <w:gridCol w:w="4376"/>
        <w:gridCol w:w="552"/>
        <w:gridCol w:w="4428"/>
      </w:tblGrid>
      <w:tr w:rsidR="00953916" w:rsidRPr="00F93008" w14:paraId="7E331A08" w14:textId="77777777" w:rsidTr="00F65DC1">
        <w:trPr>
          <w:trHeight w:val="333"/>
        </w:trPr>
        <w:tc>
          <w:tcPr>
            <w:tcW w:w="4376" w:type="dxa"/>
            <w:shd w:val="clear" w:color="auto" w:fill="auto"/>
          </w:tcPr>
          <w:p w14:paraId="0C27D0AC" w14:textId="77777777" w:rsidR="0088642F" w:rsidRPr="00F93008" w:rsidRDefault="0088642F" w:rsidP="00953916">
            <w:pPr>
              <w:rPr>
                <w:rFonts w:ascii="Times New Roman" w:hAnsi="Times New Roman"/>
                <w:noProof/>
                <w:sz w:val="24"/>
                <w:szCs w:val="24"/>
              </w:rPr>
            </w:pPr>
          </w:p>
          <w:p w14:paraId="6E7D0BD5" w14:textId="77777777" w:rsidR="0088642F" w:rsidRPr="00F93008" w:rsidRDefault="0088642F" w:rsidP="00953916">
            <w:pPr>
              <w:rPr>
                <w:rFonts w:ascii="Times New Roman" w:hAnsi="Times New Roman"/>
                <w:noProof/>
                <w:sz w:val="24"/>
                <w:szCs w:val="24"/>
              </w:rPr>
            </w:pPr>
          </w:p>
          <w:p w14:paraId="4E3BD0CE" w14:textId="77777777" w:rsidR="00953916" w:rsidRPr="00F93008" w:rsidRDefault="00ED6903" w:rsidP="00953916">
            <w:pPr>
              <w:rPr>
                <w:rFonts w:ascii="Times New Roman" w:hAnsi="Times New Roman"/>
                <w:noProof/>
                <w:sz w:val="24"/>
                <w:szCs w:val="24"/>
              </w:rPr>
            </w:pPr>
            <w:r w:rsidRPr="00F93008">
              <w:rPr>
                <w:rFonts w:ascii="Times New Roman" w:hAnsi="Times New Roman"/>
                <w:noProof/>
                <w:sz w:val="24"/>
                <w:szCs w:val="24"/>
              </w:rPr>
              <w:t>ИСПОЛНИТЕЛЬ</w:t>
            </w:r>
            <w:r w:rsidR="00953916" w:rsidRPr="00F93008">
              <w:rPr>
                <w:rFonts w:ascii="Times New Roman" w:hAnsi="Times New Roman"/>
                <w:noProof/>
                <w:sz w:val="24"/>
                <w:szCs w:val="24"/>
              </w:rPr>
              <w:t>:</w:t>
            </w:r>
          </w:p>
        </w:tc>
        <w:tc>
          <w:tcPr>
            <w:tcW w:w="552" w:type="dxa"/>
            <w:shd w:val="clear" w:color="auto" w:fill="auto"/>
          </w:tcPr>
          <w:p w14:paraId="67C6545D" w14:textId="77777777" w:rsidR="00953916" w:rsidRPr="00F93008" w:rsidRDefault="00953916" w:rsidP="00953916">
            <w:pPr>
              <w:rPr>
                <w:rFonts w:ascii="Times New Roman" w:hAnsi="Times New Roman"/>
                <w:noProof/>
                <w:sz w:val="24"/>
                <w:szCs w:val="24"/>
              </w:rPr>
            </w:pPr>
          </w:p>
        </w:tc>
        <w:tc>
          <w:tcPr>
            <w:tcW w:w="4428" w:type="dxa"/>
            <w:shd w:val="clear" w:color="auto" w:fill="auto"/>
          </w:tcPr>
          <w:p w14:paraId="0126DCA7" w14:textId="77777777" w:rsidR="00E25DE4" w:rsidRPr="00F93008" w:rsidRDefault="00E25DE4" w:rsidP="00DE096D">
            <w:pPr>
              <w:rPr>
                <w:rFonts w:ascii="Times New Roman" w:hAnsi="Times New Roman"/>
                <w:noProof/>
                <w:sz w:val="24"/>
                <w:szCs w:val="24"/>
              </w:rPr>
            </w:pPr>
          </w:p>
          <w:p w14:paraId="4AEBAE9C" w14:textId="77777777" w:rsidR="00E25DE4" w:rsidRPr="00F93008" w:rsidRDefault="00E25DE4" w:rsidP="00953916">
            <w:pPr>
              <w:jc w:val="right"/>
              <w:rPr>
                <w:rFonts w:ascii="Times New Roman" w:hAnsi="Times New Roman"/>
                <w:noProof/>
                <w:sz w:val="24"/>
                <w:szCs w:val="24"/>
              </w:rPr>
            </w:pPr>
          </w:p>
          <w:p w14:paraId="4E967C80" w14:textId="77777777" w:rsidR="00953916" w:rsidRPr="00F93008" w:rsidRDefault="003B3DFD" w:rsidP="00953916">
            <w:pPr>
              <w:jc w:val="right"/>
              <w:rPr>
                <w:rFonts w:ascii="Times New Roman" w:hAnsi="Times New Roman"/>
                <w:noProof/>
                <w:sz w:val="24"/>
                <w:szCs w:val="24"/>
              </w:rPr>
            </w:pPr>
            <w:r w:rsidRPr="00F93008">
              <w:rPr>
                <w:rFonts w:ascii="Times New Roman" w:hAnsi="Times New Roman"/>
                <w:noProof/>
                <w:sz w:val="24"/>
                <w:szCs w:val="24"/>
              </w:rPr>
              <w:t>ЗАКАЗЧИК</w:t>
            </w:r>
            <w:r w:rsidR="00953916" w:rsidRPr="00F93008">
              <w:rPr>
                <w:rFonts w:ascii="Times New Roman" w:hAnsi="Times New Roman"/>
                <w:noProof/>
                <w:sz w:val="24"/>
                <w:szCs w:val="24"/>
              </w:rPr>
              <w:t>:</w:t>
            </w:r>
          </w:p>
        </w:tc>
      </w:tr>
      <w:tr w:rsidR="00953916" w:rsidRPr="00F93008" w14:paraId="7BF46F37" w14:textId="77777777" w:rsidTr="00F65DC1">
        <w:tc>
          <w:tcPr>
            <w:tcW w:w="4376" w:type="dxa"/>
            <w:shd w:val="clear" w:color="auto" w:fill="auto"/>
          </w:tcPr>
          <w:p w14:paraId="3EC43006" w14:textId="02E35195" w:rsidR="00953916" w:rsidRPr="00F93008" w:rsidRDefault="00222ECE" w:rsidP="00222ECE">
            <w:pPr>
              <w:rPr>
                <w:rFonts w:ascii="Times New Roman" w:hAnsi="Times New Roman"/>
                <w:noProof/>
                <w:sz w:val="24"/>
                <w:szCs w:val="24"/>
              </w:rPr>
            </w:pPr>
            <w:r w:rsidRPr="00F93008">
              <w:rPr>
                <w:rFonts w:ascii="Times New Roman" w:hAnsi="Times New Roman"/>
                <w:noProof/>
                <w:sz w:val="24"/>
                <w:szCs w:val="24"/>
              </w:rPr>
              <w:t xml:space="preserve">ООО </w:t>
            </w:r>
            <w:r w:rsidR="003F4FB6" w:rsidRPr="00F93008">
              <w:rPr>
                <w:rFonts w:ascii="Times New Roman" w:hAnsi="Times New Roman"/>
                <w:noProof/>
                <w:sz w:val="24"/>
                <w:szCs w:val="24"/>
              </w:rPr>
              <w:t>«</w:t>
            </w:r>
            <w:r w:rsidR="006B1C2A" w:rsidRPr="00F93008">
              <w:rPr>
                <w:rFonts w:ascii="Times New Roman" w:hAnsi="Times New Roman"/>
                <w:noProof/>
                <w:sz w:val="24"/>
                <w:szCs w:val="24"/>
              </w:rPr>
              <w:t>Центр Экономического Анализа и Экспертизы</w:t>
            </w:r>
            <w:r w:rsidR="003F4FB6" w:rsidRPr="00F93008">
              <w:rPr>
                <w:rFonts w:ascii="Times New Roman" w:hAnsi="Times New Roman"/>
                <w:noProof/>
                <w:sz w:val="24"/>
                <w:szCs w:val="24"/>
              </w:rPr>
              <w:t>»</w:t>
            </w:r>
          </w:p>
          <w:p w14:paraId="07732874" w14:textId="77777777" w:rsidR="00F65DC1" w:rsidRPr="00F93008" w:rsidRDefault="00F65DC1" w:rsidP="00222ECE">
            <w:pPr>
              <w:rPr>
                <w:rFonts w:ascii="Times New Roman" w:hAnsi="Times New Roman"/>
                <w:noProof/>
                <w:sz w:val="24"/>
                <w:szCs w:val="24"/>
              </w:rPr>
            </w:pPr>
          </w:p>
        </w:tc>
        <w:tc>
          <w:tcPr>
            <w:tcW w:w="552" w:type="dxa"/>
            <w:shd w:val="clear" w:color="auto" w:fill="auto"/>
          </w:tcPr>
          <w:p w14:paraId="67E3AE8C" w14:textId="77777777" w:rsidR="00953916" w:rsidRPr="00F93008" w:rsidRDefault="00953916" w:rsidP="00953916">
            <w:pPr>
              <w:rPr>
                <w:rFonts w:ascii="Times New Roman" w:hAnsi="Times New Roman"/>
                <w:noProof/>
                <w:sz w:val="24"/>
                <w:szCs w:val="24"/>
              </w:rPr>
            </w:pPr>
          </w:p>
        </w:tc>
        <w:tc>
          <w:tcPr>
            <w:tcW w:w="4428" w:type="dxa"/>
            <w:shd w:val="clear" w:color="auto" w:fill="auto"/>
          </w:tcPr>
          <w:p w14:paraId="24AC2AD8" w14:textId="0AA6F965" w:rsidR="00953916" w:rsidRPr="00F93008" w:rsidRDefault="00953916" w:rsidP="00200352">
            <w:pPr>
              <w:jc w:val="right"/>
              <w:rPr>
                <w:rFonts w:ascii="Times New Roman" w:hAnsi="Times New Roman"/>
                <w:noProof/>
                <w:sz w:val="24"/>
                <w:szCs w:val="24"/>
              </w:rPr>
            </w:pPr>
          </w:p>
        </w:tc>
      </w:tr>
      <w:tr w:rsidR="00953916" w:rsidRPr="00F93008" w14:paraId="72F59048" w14:textId="77777777" w:rsidTr="00F65DC1">
        <w:tc>
          <w:tcPr>
            <w:tcW w:w="4376" w:type="dxa"/>
            <w:shd w:val="clear" w:color="auto" w:fill="auto"/>
          </w:tcPr>
          <w:p w14:paraId="6B5B8D82" w14:textId="563BACD7" w:rsidR="00953916" w:rsidRPr="00F93008" w:rsidRDefault="006B1C2A" w:rsidP="00953916">
            <w:pPr>
              <w:rPr>
                <w:rFonts w:ascii="Times New Roman" w:hAnsi="Times New Roman"/>
                <w:noProof/>
                <w:sz w:val="24"/>
                <w:szCs w:val="24"/>
              </w:rPr>
            </w:pPr>
            <w:r w:rsidRPr="00F93008">
              <w:rPr>
                <w:rFonts w:ascii="Times New Roman" w:hAnsi="Times New Roman"/>
                <w:noProof/>
                <w:sz w:val="24"/>
                <w:szCs w:val="24"/>
              </w:rPr>
              <w:t>Генеральный директор</w:t>
            </w:r>
          </w:p>
          <w:p w14:paraId="3250B03C" w14:textId="77777777" w:rsidR="00F65DC1" w:rsidRPr="00F93008" w:rsidRDefault="00F65DC1" w:rsidP="00953916">
            <w:pPr>
              <w:rPr>
                <w:rFonts w:ascii="Times New Roman" w:hAnsi="Times New Roman"/>
                <w:noProof/>
                <w:sz w:val="24"/>
                <w:szCs w:val="24"/>
              </w:rPr>
            </w:pPr>
          </w:p>
        </w:tc>
        <w:tc>
          <w:tcPr>
            <w:tcW w:w="552" w:type="dxa"/>
            <w:shd w:val="clear" w:color="auto" w:fill="auto"/>
          </w:tcPr>
          <w:p w14:paraId="5C85B8F3" w14:textId="77777777" w:rsidR="00953916" w:rsidRPr="00F93008" w:rsidRDefault="00953916" w:rsidP="00953916">
            <w:pPr>
              <w:rPr>
                <w:rFonts w:ascii="Times New Roman" w:hAnsi="Times New Roman"/>
                <w:noProof/>
                <w:sz w:val="24"/>
                <w:szCs w:val="24"/>
              </w:rPr>
            </w:pPr>
          </w:p>
        </w:tc>
        <w:tc>
          <w:tcPr>
            <w:tcW w:w="4428" w:type="dxa"/>
            <w:shd w:val="clear" w:color="auto" w:fill="auto"/>
          </w:tcPr>
          <w:p w14:paraId="1115233D" w14:textId="77777777" w:rsidR="00953916" w:rsidRPr="00F93008" w:rsidRDefault="00083DBF" w:rsidP="0094464A">
            <w:pPr>
              <w:jc w:val="right"/>
              <w:rPr>
                <w:rFonts w:ascii="Times New Roman" w:hAnsi="Times New Roman"/>
                <w:noProof/>
                <w:sz w:val="24"/>
                <w:szCs w:val="24"/>
              </w:rPr>
            </w:pPr>
            <w:r w:rsidRPr="00F93008">
              <w:rPr>
                <w:rFonts w:ascii="Times New Roman" w:hAnsi="Times New Roman"/>
                <w:sz w:val="24"/>
                <w:szCs w:val="24"/>
              </w:rPr>
              <w:t>Д</w:t>
            </w:r>
            <w:r w:rsidR="009A6941" w:rsidRPr="00F93008">
              <w:rPr>
                <w:rFonts w:ascii="Times New Roman" w:hAnsi="Times New Roman"/>
                <w:sz w:val="24"/>
                <w:szCs w:val="24"/>
              </w:rPr>
              <w:t>иректор</w:t>
            </w:r>
          </w:p>
        </w:tc>
      </w:tr>
      <w:tr w:rsidR="00953916" w:rsidRPr="00F93008" w14:paraId="58B6BD57" w14:textId="77777777" w:rsidTr="00F65DC1">
        <w:trPr>
          <w:trHeight w:val="718"/>
        </w:trPr>
        <w:tc>
          <w:tcPr>
            <w:tcW w:w="4376" w:type="dxa"/>
            <w:tcBorders>
              <w:top w:val="nil"/>
              <w:left w:val="nil"/>
              <w:bottom w:val="single" w:sz="4" w:space="0" w:color="auto"/>
              <w:right w:val="nil"/>
            </w:tcBorders>
            <w:shd w:val="clear" w:color="auto" w:fill="auto"/>
          </w:tcPr>
          <w:p w14:paraId="51AD120A" w14:textId="77777777" w:rsidR="00953916" w:rsidRPr="00F93008" w:rsidRDefault="00953916" w:rsidP="00953916">
            <w:pPr>
              <w:rPr>
                <w:rFonts w:ascii="Times New Roman" w:hAnsi="Times New Roman"/>
                <w:noProof/>
                <w:sz w:val="24"/>
                <w:szCs w:val="24"/>
              </w:rPr>
            </w:pPr>
          </w:p>
        </w:tc>
        <w:tc>
          <w:tcPr>
            <w:tcW w:w="552" w:type="dxa"/>
            <w:shd w:val="clear" w:color="auto" w:fill="auto"/>
          </w:tcPr>
          <w:p w14:paraId="7799FB72" w14:textId="77777777" w:rsidR="00953916" w:rsidRPr="00F93008" w:rsidRDefault="00953916" w:rsidP="00953916">
            <w:pPr>
              <w:rPr>
                <w:rFonts w:ascii="Times New Roman" w:hAnsi="Times New Roman"/>
                <w:noProof/>
                <w:sz w:val="24"/>
                <w:szCs w:val="24"/>
              </w:rPr>
            </w:pPr>
          </w:p>
        </w:tc>
        <w:tc>
          <w:tcPr>
            <w:tcW w:w="4428" w:type="dxa"/>
            <w:tcBorders>
              <w:left w:val="nil"/>
              <w:bottom w:val="single" w:sz="4" w:space="0" w:color="auto"/>
              <w:right w:val="nil"/>
            </w:tcBorders>
            <w:shd w:val="clear" w:color="auto" w:fill="auto"/>
          </w:tcPr>
          <w:p w14:paraId="6950413E" w14:textId="77777777" w:rsidR="00F65DC1" w:rsidRPr="00F93008" w:rsidRDefault="00F65DC1" w:rsidP="002B66D8">
            <w:pPr>
              <w:jc w:val="center"/>
              <w:rPr>
                <w:rFonts w:ascii="Times New Roman" w:hAnsi="Times New Roman"/>
                <w:noProof/>
                <w:sz w:val="24"/>
                <w:szCs w:val="24"/>
              </w:rPr>
            </w:pPr>
          </w:p>
          <w:p w14:paraId="46E3D90A" w14:textId="77777777" w:rsidR="00F65DC1" w:rsidRPr="00F93008" w:rsidRDefault="00F65DC1" w:rsidP="002B66D8">
            <w:pPr>
              <w:jc w:val="center"/>
              <w:rPr>
                <w:rFonts w:ascii="Times New Roman" w:hAnsi="Times New Roman"/>
                <w:noProof/>
                <w:sz w:val="24"/>
                <w:szCs w:val="24"/>
              </w:rPr>
            </w:pPr>
          </w:p>
          <w:p w14:paraId="2E0A3597" w14:textId="77777777" w:rsidR="00953916" w:rsidRPr="00F93008" w:rsidRDefault="00AF6C76" w:rsidP="002B66D8">
            <w:pPr>
              <w:jc w:val="center"/>
              <w:rPr>
                <w:rFonts w:ascii="Times New Roman" w:hAnsi="Times New Roman"/>
                <w:noProof/>
                <w:sz w:val="24"/>
                <w:szCs w:val="24"/>
              </w:rPr>
            </w:pPr>
            <w:r w:rsidRPr="00F93008">
              <w:rPr>
                <w:rFonts w:ascii="Times New Roman" w:hAnsi="Times New Roman"/>
                <w:noProof/>
                <w:sz w:val="24"/>
                <w:szCs w:val="24"/>
              </w:rPr>
              <w:t xml:space="preserve">              </w:t>
            </w:r>
          </w:p>
        </w:tc>
      </w:tr>
      <w:tr w:rsidR="00953916" w:rsidRPr="00F93008" w14:paraId="241D8B02" w14:textId="77777777" w:rsidTr="00F65DC1">
        <w:trPr>
          <w:trHeight w:val="413"/>
        </w:trPr>
        <w:tc>
          <w:tcPr>
            <w:tcW w:w="4376" w:type="dxa"/>
            <w:tcBorders>
              <w:top w:val="single" w:sz="4" w:space="0" w:color="auto"/>
              <w:left w:val="nil"/>
              <w:bottom w:val="nil"/>
              <w:right w:val="nil"/>
            </w:tcBorders>
            <w:shd w:val="clear" w:color="auto" w:fill="auto"/>
          </w:tcPr>
          <w:p w14:paraId="758AAA7D" w14:textId="54AEF30B" w:rsidR="00C33D23" w:rsidRPr="00F93008" w:rsidRDefault="00C33D23" w:rsidP="00E00F78">
            <w:pPr>
              <w:rPr>
                <w:rFonts w:ascii="Times New Roman" w:hAnsi="Times New Roman"/>
                <w:noProof/>
                <w:sz w:val="24"/>
                <w:szCs w:val="24"/>
              </w:rPr>
            </w:pPr>
            <w:r w:rsidRPr="00F93008">
              <w:rPr>
                <w:rFonts w:ascii="Times New Roman" w:hAnsi="Times New Roman"/>
                <w:noProof/>
                <w:sz w:val="24"/>
                <w:szCs w:val="24"/>
              </w:rPr>
              <w:t xml:space="preserve">         </w:t>
            </w:r>
            <w:r w:rsidR="006B1C2A" w:rsidRPr="00F93008">
              <w:rPr>
                <w:rFonts w:ascii="Times New Roman" w:hAnsi="Times New Roman"/>
                <w:noProof/>
                <w:sz w:val="24"/>
                <w:szCs w:val="24"/>
              </w:rPr>
              <w:t xml:space="preserve">                    Газибуттаев А.М.</w:t>
            </w:r>
          </w:p>
        </w:tc>
        <w:tc>
          <w:tcPr>
            <w:tcW w:w="552" w:type="dxa"/>
            <w:shd w:val="clear" w:color="auto" w:fill="auto"/>
          </w:tcPr>
          <w:p w14:paraId="63BB6F39" w14:textId="77777777" w:rsidR="00953916" w:rsidRPr="00F93008" w:rsidRDefault="00953916" w:rsidP="00953916">
            <w:pPr>
              <w:rPr>
                <w:rFonts w:ascii="Times New Roman" w:hAnsi="Times New Roman"/>
                <w:noProof/>
                <w:sz w:val="24"/>
                <w:szCs w:val="24"/>
              </w:rPr>
            </w:pPr>
          </w:p>
        </w:tc>
        <w:tc>
          <w:tcPr>
            <w:tcW w:w="4428" w:type="dxa"/>
            <w:tcBorders>
              <w:top w:val="single" w:sz="4" w:space="0" w:color="auto"/>
              <w:left w:val="nil"/>
              <w:bottom w:val="nil"/>
              <w:right w:val="nil"/>
            </w:tcBorders>
            <w:shd w:val="clear" w:color="auto" w:fill="auto"/>
          </w:tcPr>
          <w:p w14:paraId="28A6DA9D" w14:textId="42BA5CC7" w:rsidR="00953916" w:rsidRPr="00F93008" w:rsidRDefault="00953916">
            <w:pPr>
              <w:jc w:val="right"/>
              <w:rPr>
                <w:rFonts w:ascii="Times New Roman" w:hAnsi="Times New Roman"/>
                <w:noProof/>
                <w:sz w:val="24"/>
                <w:szCs w:val="24"/>
              </w:rPr>
            </w:pPr>
          </w:p>
        </w:tc>
      </w:tr>
    </w:tbl>
    <w:p w14:paraId="40BAD03B" w14:textId="77777777" w:rsidR="009F0D6E" w:rsidRPr="00F93008" w:rsidRDefault="009F0D6E" w:rsidP="00F7512B">
      <w:pPr>
        <w:rPr>
          <w:rFonts w:ascii="Times New Roman" w:hAnsi="Times New Roman"/>
          <w:noProof/>
          <w:sz w:val="24"/>
          <w:szCs w:val="24"/>
          <w:lang w:val="en-US"/>
        </w:rPr>
      </w:pPr>
    </w:p>
    <w:p w14:paraId="77E8E518" w14:textId="77777777" w:rsidR="00F93008" w:rsidRPr="00F93008" w:rsidRDefault="00F93008" w:rsidP="00F7512B">
      <w:pPr>
        <w:rPr>
          <w:rFonts w:ascii="Times New Roman" w:hAnsi="Times New Roman"/>
          <w:noProof/>
          <w:sz w:val="24"/>
          <w:szCs w:val="24"/>
          <w:lang w:val="en-US"/>
        </w:rPr>
      </w:pPr>
    </w:p>
    <w:p w14:paraId="3CA9BE15" w14:textId="77777777" w:rsidR="00F93008" w:rsidRPr="00F93008" w:rsidRDefault="00F93008" w:rsidP="00F7512B">
      <w:pPr>
        <w:rPr>
          <w:rFonts w:ascii="Times New Roman" w:hAnsi="Times New Roman"/>
          <w:noProof/>
          <w:sz w:val="24"/>
          <w:szCs w:val="24"/>
          <w:lang w:val="en-US"/>
        </w:rPr>
      </w:pPr>
    </w:p>
    <w:p w14:paraId="56EE08EA" w14:textId="77777777" w:rsidR="00F93008" w:rsidRPr="00F93008" w:rsidRDefault="00F93008" w:rsidP="00F7512B">
      <w:pPr>
        <w:rPr>
          <w:rFonts w:ascii="Times New Roman" w:hAnsi="Times New Roman"/>
          <w:noProof/>
          <w:sz w:val="24"/>
          <w:szCs w:val="24"/>
          <w:lang w:val="en-US"/>
        </w:rPr>
      </w:pPr>
    </w:p>
    <w:p w14:paraId="04D8D852" w14:textId="77777777" w:rsidR="00F93008" w:rsidRDefault="00F93008" w:rsidP="00F7512B">
      <w:pPr>
        <w:rPr>
          <w:rFonts w:ascii="Times New Roman" w:hAnsi="Times New Roman"/>
          <w:noProof/>
          <w:sz w:val="24"/>
          <w:szCs w:val="24"/>
          <w:lang w:val="en-US"/>
        </w:rPr>
      </w:pPr>
    </w:p>
    <w:p w14:paraId="1CD667F5" w14:textId="77777777" w:rsidR="00F93008" w:rsidRDefault="00F93008" w:rsidP="00F7512B">
      <w:pPr>
        <w:rPr>
          <w:rFonts w:ascii="Times New Roman" w:hAnsi="Times New Roman"/>
          <w:noProof/>
          <w:sz w:val="24"/>
          <w:szCs w:val="24"/>
          <w:lang w:val="en-US"/>
        </w:rPr>
      </w:pPr>
    </w:p>
    <w:p w14:paraId="685EDB06" w14:textId="77777777" w:rsidR="00F93008" w:rsidRDefault="00F93008" w:rsidP="00F7512B">
      <w:pPr>
        <w:rPr>
          <w:rFonts w:ascii="Times New Roman" w:hAnsi="Times New Roman"/>
          <w:noProof/>
          <w:sz w:val="24"/>
          <w:szCs w:val="24"/>
          <w:lang w:val="en-US"/>
        </w:rPr>
      </w:pPr>
    </w:p>
    <w:p w14:paraId="1A0557CA" w14:textId="77777777" w:rsidR="00F93008" w:rsidRDefault="00F93008" w:rsidP="00F7512B">
      <w:pPr>
        <w:rPr>
          <w:rFonts w:ascii="Times New Roman" w:hAnsi="Times New Roman"/>
          <w:noProof/>
          <w:sz w:val="24"/>
          <w:szCs w:val="24"/>
          <w:lang w:val="en-US"/>
        </w:rPr>
      </w:pPr>
    </w:p>
    <w:p w14:paraId="5A05955B" w14:textId="77777777" w:rsidR="00F93008" w:rsidRDefault="00F93008" w:rsidP="00F7512B">
      <w:pPr>
        <w:rPr>
          <w:rFonts w:ascii="Times New Roman" w:hAnsi="Times New Roman"/>
          <w:noProof/>
          <w:sz w:val="24"/>
          <w:szCs w:val="24"/>
          <w:lang w:val="en-US"/>
        </w:rPr>
      </w:pPr>
    </w:p>
    <w:p w14:paraId="233FAE02" w14:textId="77777777" w:rsidR="00F93008" w:rsidRDefault="00F93008" w:rsidP="00F7512B">
      <w:pPr>
        <w:rPr>
          <w:rFonts w:ascii="Times New Roman" w:hAnsi="Times New Roman"/>
          <w:noProof/>
          <w:sz w:val="24"/>
          <w:szCs w:val="24"/>
          <w:lang w:val="en-US"/>
        </w:rPr>
      </w:pPr>
    </w:p>
    <w:p w14:paraId="5D03566C" w14:textId="77777777" w:rsidR="00F93008" w:rsidRDefault="00F93008" w:rsidP="00F7512B">
      <w:pPr>
        <w:rPr>
          <w:rFonts w:ascii="Times New Roman" w:hAnsi="Times New Roman"/>
          <w:noProof/>
          <w:sz w:val="24"/>
          <w:szCs w:val="24"/>
          <w:lang w:val="en-US"/>
        </w:rPr>
      </w:pPr>
    </w:p>
    <w:p w14:paraId="641742F3" w14:textId="77777777" w:rsidR="00F93008" w:rsidRDefault="00F93008" w:rsidP="00F7512B">
      <w:pPr>
        <w:rPr>
          <w:rFonts w:ascii="Times New Roman" w:hAnsi="Times New Roman"/>
          <w:noProof/>
          <w:sz w:val="24"/>
          <w:szCs w:val="24"/>
          <w:lang w:val="en-US"/>
        </w:rPr>
      </w:pPr>
    </w:p>
    <w:p w14:paraId="6B705CAF" w14:textId="77777777" w:rsidR="00F93008" w:rsidRDefault="00F93008" w:rsidP="00F7512B">
      <w:pPr>
        <w:rPr>
          <w:rFonts w:ascii="Times New Roman" w:hAnsi="Times New Roman"/>
          <w:noProof/>
          <w:sz w:val="24"/>
          <w:szCs w:val="24"/>
          <w:lang w:val="en-US"/>
        </w:rPr>
      </w:pPr>
    </w:p>
    <w:p w14:paraId="50A0A1CE" w14:textId="77777777" w:rsidR="00F93008" w:rsidRDefault="00F93008" w:rsidP="00F7512B">
      <w:pPr>
        <w:rPr>
          <w:rFonts w:ascii="Times New Roman" w:hAnsi="Times New Roman"/>
          <w:noProof/>
          <w:sz w:val="24"/>
          <w:szCs w:val="24"/>
          <w:lang w:val="en-US"/>
        </w:rPr>
      </w:pPr>
    </w:p>
    <w:p w14:paraId="3D6C3BF8" w14:textId="77777777" w:rsidR="00F93008" w:rsidRDefault="00F93008" w:rsidP="00F7512B">
      <w:pPr>
        <w:rPr>
          <w:rFonts w:ascii="Times New Roman" w:hAnsi="Times New Roman"/>
          <w:noProof/>
          <w:sz w:val="24"/>
          <w:szCs w:val="24"/>
          <w:lang w:val="en-US"/>
        </w:rPr>
      </w:pPr>
    </w:p>
    <w:p w14:paraId="7C4574A7" w14:textId="77777777" w:rsidR="00F93008" w:rsidRDefault="00F93008" w:rsidP="00F7512B">
      <w:pPr>
        <w:rPr>
          <w:rFonts w:ascii="Times New Roman" w:hAnsi="Times New Roman"/>
          <w:noProof/>
          <w:sz w:val="24"/>
          <w:szCs w:val="24"/>
          <w:lang w:val="en-US"/>
        </w:rPr>
      </w:pPr>
    </w:p>
    <w:p w14:paraId="0F992986" w14:textId="77777777" w:rsidR="00F93008" w:rsidRDefault="00F93008" w:rsidP="00F7512B">
      <w:pPr>
        <w:rPr>
          <w:rFonts w:ascii="Times New Roman" w:hAnsi="Times New Roman"/>
          <w:noProof/>
          <w:sz w:val="24"/>
          <w:szCs w:val="24"/>
          <w:lang w:val="en-US"/>
        </w:rPr>
      </w:pPr>
    </w:p>
    <w:p w14:paraId="66D9C7B5" w14:textId="77777777" w:rsidR="005B7064" w:rsidRDefault="005B7064" w:rsidP="00F7512B">
      <w:pPr>
        <w:rPr>
          <w:rFonts w:ascii="Times New Roman" w:hAnsi="Times New Roman"/>
          <w:noProof/>
          <w:sz w:val="24"/>
          <w:szCs w:val="24"/>
          <w:lang w:val="en-US"/>
        </w:rPr>
      </w:pPr>
    </w:p>
    <w:p w14:paraId="46DEDB2E" w14:textId="77777777" w:rsidR="006C1FBE" w:rsidRDefault="006C1FBE" w:rsidP="00F7512B">
      <w:pPr>
        <w:rPr>
          <w:rFonts w:ascii="Times New Roman" w:hAnsi="Times New Roman"/>
          <w:noProof/>
          <w:sz w:val="24"/>
          <w:szCs w:val="24"/>
          <w:lang w:val="en-US"/>
        </w:rPr>
      </w:pPr>
    </w:p>
    <w:p w14:paraId="7F1904CD" w14:textId="77777777" w:rsidR="00F93008" w:rsidRDefault="00F93008" w:rsidP="00F7512B">
      <w:pPr>
        <w:rPr>
          <w:rFonts w:ascii="Times New Roman" w:hAnsi="Times New Roman"/>
          <w:noProof/>
          <w:sz w:val="24"/>
          <w:szCs w:val="24"/>
          <w:lang w:val="en-US"/>
        </w:rPr>
      </w:pPr>
    </w:p>
    <w:p w14:paraId="0311839D" w14:textId="58BDF3CD" w:rsidR="00B16129" w:rsidRDefault="00B16129" w:rsidP="00B16129">
      <w:pPr>
        <w:jc w:val="right"/>
        <w:rPr>
          <w:rFonts w:ascii="Times New Roman" w:hAnsi="Times New Roman"/>
          <w:noProof/>
          <w:kern w:val="32"/>
          <w:sz w:val="24"/>
          <w:szCs w:val="24"/>
        </w:rPr>
      </w:pPr>
      <w:r w:rsidRPr="00F93008">
        <w:rPr>
          <w:rFonts w:ascii="Times New Roman" w:hAnsi="Times New Roman"/>
          <w:noProof/>
          <w:sz w:val="24"/>
          <w:szCs w:val="24"/>
        </w:rPr>
        <w:lastRenderedPageBreak/>
        <w:t xml:space="preserve">Приложение № 1: </w:t>
      </w:r>
      <w:r w:rsidR="005B7064">
        <w:rPr>
          <w:rFonts w:ascii="Times New Roman" w:hAnsi="Times New Roman"/>
          <w:noProof/>
          <w:kern w:val="32"/>
          <w:sz w:val="24"/>
          <w:szCs w:val="24"/>
        </w:rPr>
        <w:t>Задание</w:t>
      </w:r>
      <w:r w:rsidRPr="00F93008">
        <w:rPr>
          <w:rFonts w:ascii="Times New Roman" w:hAnsi="Times New Roman"/>
          <w:noProof/>
          <w:kern w:val="32"/>
          <w:sz w:val="24"/>
          <w:szCs w:val="24"/>
        </w:rPr>
        <w:t>.</w:t>
      </w:r>
    </w:p>
    <w:p w14:paraId="3037D389" w14:textId="587E8434" w:rsidR="00815EBF" w:rsidRDefault="00B16129" w:rsidP="00B16129">
      <w:pPr>
        <w:jc w:val="right"/>
        <w:rPr>
          <w:rFonts w:ascii="Times New Roman" w:hAnsi="Times New Roman"/>
          <w:noProof/>
          <w:sz w:val="24"/>
          <w:szCs w:val="24"/>
        </w:rPr>
      </w:pPr>
      <w:r>
        <w:rPr>
          <w:rFonts w:ascii="Times New Roman" w:hAnsi="Times New Roman"/>
          <w:noProof/>
          <w:kern w:val="32"/>
          <w:sz w:val="24"/>
          <w:szCs w:val="24"/>
        </w:rPr>
        <w:t xml:space="preserve">К </w:t>
      </w:r>
      <w:r w:rsidR="00370DE4">
        <w:rPr>
          <w:rFonts w:ascii="Times New Roman" w:hAnsi="Times New Roman"/>
          <w:noProof/>
          <w:kern w:val="32"/>
          <w:sz w:val="24"/>
          <w:szCs w:val="24"/>
        </w:rPr>
        <w:t xml:space="preserve">договору </w:t>
      </w:r>
      <w:r w:rsidR="00370DE4">
        <w:rPr>
          <w:rFonts w:ascii="Times New Roman" w:hAnsi="Times New Roman"/>
          <w:sz w:val="24"/>
        </w:rPr>
        <w:t>№</w:t>
      </w:r>
      <w:r>
        <w:rPr>
          <w:rFonts w:ascii="Times New Roman" w:hAnsi="Times New Roman"/>
          <w:noProof/>
          <w:kern w:val="32"/>
          <w:sz w:val="24"/>
          <w:szCs w:val="24"/>
        </w:rPr>
        <w:t xml:space="preserve"> </w:t>
      </w:r>
      <w:r w:rsidR="000F4D22">
        <w:rPr>
          <w:rFonts w:ascii="Times New Roman" w:hAnsi="Times New Roman"/>
          <w:noProof/>
          <w:sz w:val="24"/>
          <w:szCs w:val="24"/>
        </w:rPr>
        <w:t>_________</w:t>
      </w:r>
      <w:r>
        <w:rPr>
          <w:rFonts w:ascii="Times New Roman" w:hAnsi="Times New Roman"/>
          <w:noProof/>
          <w:sz w:val="24"/>
          <w:szCs w:val="24"/>
        </w:rPr>
        <w:t xml:space="preserve"> </w:t>
      </w:r>
    </w:p>
    <w:p w14:paraId="0D7B8C56" w14:textId="2B14460A" w:rsidR="00B16129" w:rsidRPr="00B16129" w:rsidRDefault="000F4D22" w:rsidP="00B16129">
      <w:pPr>
        <w:jc w:val="right"/>
        <w:rPr>
          <w:rFonts w:ascii="Times New Roman" w:hAnsi="Times New Roman"/>
          <w:noProof/>
          <w:sz w:val="24"/>
          <w:szCs w:val="24"/>
        </w:rPr>
      </w:pPr>
      <w:r>
        <w:rPr>
          <w:rFonts w:ascii="Times New Roman" w:hAnsi="Times New Roman"/>
          <w:noProof/>
          <w:sz w:val="24"/>
          <w:szCs w:val="24"/>
        </w:rPr>
        <w:t>от __ _____________ 20__</w:t>
      </w:r>
      <w:r w:rsidR="00B16129">
        <w:rPr>
          <w:rFonts w:ascii="Times New Roman" w:hAnsi="Times New Roman"/>
          <w:noProof/>
          <w:sz w:val="24"/>
          <w:szCs w:val="24"/>
        </w:rPr>
        <w:t xml:space="preserve"> года </w:t>
      </w:r>
    </w:p>
    <w:p w14:paraId="6DEEA2A5" w14:textId="77777777" w:rsidR="00B16129" w:rsidRPr="00B16129" w:rsidRDefault="00B16129" w:rsidP="00F7512B">
      <w:pPr>
        <w:rPr>
          <w:rFonts w:ascii="Times New Roman" w:hAnsi="Times New Roman"/>
          <w:noProof/>
          <w:sz w:val="24"/>
          <w:szCs w:val="24"/>
        </w:rPr>
      </w:pPr>
    </w:p>
    <w:p w14:paraId="0DEF7711" w14:textId="77777777" w:rsidR="00F93008" w:rsidRPr="00B16129" w:rsidRDefault="00F93008" w:rsidP="00F7512B">
      <w:pPr>
        <w:rPr>
          <w:rFonts w:ascii="Times New Roman" w:hAnsi="Times New Roman"/>
          <w:noProof/>
          <w:sz w:val="24"/>
          <w:szCs w:val="24"/>
        </w:rPr>
      </w:pPr>
    </w:p>
    <w:p w14:paraId="3282AD7E" w14:textId="77777777" w:rsidR="009A1BF0" w:rsidRDefault="009A1BF0" w:rsidP="00B16129">
      <w:pPr>
        <w:pStyle w:val="af1"/>
        <w:spacing w:before="40" w:after="40"/>
        <w:ind w:left="360" w:right="-98"/>
        <w:jc w:val="center"/>
        <w:rPr>
          <w:rFonts w:ascii="Times New Roman" w:hAnsi="Times New Roman"/>
          <w:b/>
          <w:sz w:val="24"/>
        </w:rPr>
      </w:pPr>
      <w:r>
        <w:rPr>
          <w:rFonts w:ascii="Times New Roman" w:hAnsi="Times New Roman"/>
          <w:b/>
          <w:sz w:val="24"/>
        </w:rPr>
        <w:t>ЗАДАНИЕ НА ЭКСПЕРТИЗУ</w:t>
      </w:r>
    </w:p>
    <w:p w14:paraId="0BA1257B" w14:textId="5A467870" w:rsidR="00B16129" w:rsidRDefault="009A1BF0" w:rsidP="00B16129">
      <w:pPr>
        <w:pStyle w:val="af1"/>
        <w:spacing w:before="40" w:after="40"/>
        <w:ind w:left="360" w:right="-98"/>
        <w:jc w:val="center"/>
        <w:rPr>
          <w:rFonts w:ascii="Times New Roman" w:hAnsi="Times New Roman"/>
          <w:b/>
          <w:sz w:val="24"/>
        </w:rPr>
      </w:pPr>
      <w:r w:rsidRPr="009A1BF0">
        <w:rPr>
          <w:rFonts w:ascii="Times New Roman" w:hAnsi="Times New Roman"/>
          <w:b/>
          <w:sz w:val="24"/>
        </w:rPr>
        <w:t>(финансовой, налоговой и юридической экспертизы)</w:t>
      </w:r>
    </w:p>
    <w:p w14:paraId="31DAB1A8" w14:textId="77777777" w:rsidR="00B16129" w:rsidRPr="00C04174" w:rsidRDefault="00B16129" w:rsidP="00B16129">
      <w:pPr>
        <w:pStyle w:val="af1"/>
        <w:spacing w:before="40" w:after="40"/>
        <w:ind w:left="360" w:right="-98"/>
        <w:jc w:val="center"/>
        <w:rPr>
          <w:rFonts w:ascii="Times New Roman" w:hAnsi="Times New Roman"/>
          <w:b/>
          <w:sz w:val="24"/>
        </w:rPr>
      </w:pPr>
    </w:p>
    <w:p w14:paraId="7E34E68A" w14:textId="77777777" w:rsidR="009A1BF0" w:rsidRPr="009A1BF0" w:rsidRDefault="009A1BF0" w:rsidP="009A1BF0">
      <w:pPr>
        <w:rPr>
          <w:rFonts w:ascii="Times New Roman" w:hAnsi="Times New Roman"/>
          <w:b/>
          <w:noProof/>
          <w:sz w:val="24"/>
          <w:szCs w:val="24"/>
        </w:rPr>
      </w:pPr>
      <w:r w:rsidRPr="009A1BF0">
        <w:rPr>
          <w:rFonts w:ascii="Times New Roman" w:hAnsi="Times New Roman"/>
          <w:b/>
          <w:noProof/>
          <w:sz w:val="24"/>
          <w:szCs w:val="24"/>
        </w:rPr>
        <w:t>1. Финансовая экспертиза Компании:</w:t>
      </w:r>
    </w:p>
    <w:p w14:paraId="4E7D3A50" w14:textId="77777777" w:rsidR="009A1BF0" w:rsidRPr="009A1BF0" w:rsidRDefault="009A1BF0" w:rsidP="009A1BF0">
      <w:pPr>
        <w:rPr>
          <w:rFonts w:ascii="Times New Roman" w:hAnsi="Times New Roman"/>
          <w:noProof/>
          <w:sz w:val="24"/>
          <w:szCs w:val="24"/>
        </w:rPr>
      </w:pPr>
    </w:p>
    <w:p w14:paraId="3532E468"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1. Анализ основной информации о Компании (виды деятельности, связанные стороны, основные типы операций со связанными сторонами, особенности структуры капитала)</w:t>
      </w:r>
    </w:p>
    <w:p w14:paraId="7C713F59"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2. Анализ основных процедур финансового контроля и учета, информационных систем управления, используемых стандартов бухгалтерского и управленческого учета</w:t>
      </w:r>
    </w:p>
    <w:p w14:paraId="1F9823CF"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3. Анализ основных показателей деятельности Компании</w:t>
      </w:r>
    </w:p>
    <w:p w14:paraId="2AA27406"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4. Экспертиза активов и пассивов Компании</w:t>
      </w:r>
    </w:p>
    <w:p w14:paraId="3549CA05"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5. Анализ договоров Компании</w:t>
      </w:r>
    </w:p>
    <w:p w14:paraId="6AD7F25D"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6. Анализ финансовых вложений Компании</w:t>
      </w:r>
    </w:p>
    <w:p w14:paraId="7979BDBD"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7. Анализ дебиторской и кредиторской задолженности Компании</w:t>
      </w:r>
    </w:p>
    <w:p w14:paraId="4E70E17D" w14:textId="77777777" w:rsidR="009A1BF0" w:rsidRPr="009A1BF0" w:rsidRDefault="009A1BF0" w:rsidP="009A1BF0">
      <w:pPr>
        <w:rPr>
          <w:rFonts w:ascii="Times New Roman" w:hAnsi="Times New Roman"/>
          <w:noProof/>
          <w:sz w:val="24"/>
          <w:szCs w:val="24"/>
        </w:rPr>
      </w:pPr>
    </w:p>
    <w:p w14:paraId="5B874C8E" w14:textId="77777777" w:rsidR="009A1BF0" w:rsidRPr="009A1BF0" w:rsidRDefault="009A1BF0" w:rsidP="009A1BF0">
      <w:pPr>
        <w:rPr>
          <w:rFonts w:ascii="Times New Roman" w:hAnsi="Times New Roman"/>
          <w:b/>
          <w:noProof/>
          <w:sz w:val="24"/>
          <w:szCs w:val="24"/>
        </w:rPr>
      </w:pPr>
      <w:r w:rsidRPr="009A1BF0">
        <w:rPr>
          <w:rFonts w:ascii="Times New Roman" w:hAnsi="Times New Roman"/>
          <w:b/>
          <w:noProof/>
          <w:sz w:val="24"/>
          <w:szCs w:val="24"/>
        </w:rPr>
        <w:t>2. Налоговая экспертиза Компании:</w:t>
      </w:r>
    </w:p>
    <w:p w14:paraId="7090BCBF" w14:textId="77777777" w:rsidR="009A1BF0" w:rsidRPr="009A1BF0" w:rsidRDefault="009A1BF0" w:rsidP="009A1BF0">
      <w:pPr>
        <w:rPr>
          <w:rFonts w:ascii="Times New Roman" w:hAnsi="Times New Roman"/>
          <w:noProof/>
          <w:sz w:val="24"/>
          <w:szCs w:val="24"/>
        </w:rPr>
      </w:pPr>
    </w:p>
    <w:p w14:paraId="7BA5F16E"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1. Анализ налоговой политики и налоговой отчетности Компании</w:t>
      </w:r>
    </w:p>
    <w:p w14:paraId="282C0784"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2. Анализ заключенных сделок с точки зрения налоговых рисков</w:t>
      </w:r>
    </w:p>
    <w:p w14:paraId="3C2924DA"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3. Оценка налогового бремени</w:t>
      </w:r>
    </w:p>
    <w:p w14:paraId="11778721"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4. Определение областей и оценка существующих и/или потенциальных существенных налоговых рисков</w:t>
      </w:r>
    </w:p>
    <w:p w14:paraId="3187BEDA"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5. Общая оценка соблюдения Компанией налогового законодательства, выявление областей, требующих существенного улучшения</w:t>
      </w:r>
    </w:p>
    <w:p w14:paraId="3FB17E12" w14:textId="77777777" w:rsidR="009A1BF0" w:rsidRPr="009A1BF0" w:rsidRDefault="009A1BF0" w:rsidP="009A1BF0">
      <w:pPr>
        <w:rPr>
          <w:rFonts w:ascii="Times New Roman" w:hAnsi="Times New Roman"/>
          <w:noProof/>
          <w:sz w:val="24"/>
          <w:szCs w:val="24"/>
        </w:rPr>
      </w:pPr>
    </w:p>
    <w:p w14:paraId="173E6051" w14:textId="77777777" w:rsidR="009A1BF0" w:rsidRPr="009A1BF0" w:rsidRDefault="009A1BF0" w:rsidP="009A1BF0">
      <w:pPr>
        <w:rPr>
          <w:rFonts w:ascii="Times New Roman" w:hAnsi="Times New Roman"/>
          <w:b/>
          <w:noProof/>
          <w:sz w:val="24"/>
          <w:szCs w:val="24"/>
        </w:rPr>
      </w:pPr>
      <w:r w:rsidRPr="009A1BF0">
        <w:rPr>
          <w:rFonts w:ascii="Times New Roman" w:hAnsi="Times New Roman"/>
          <w:b/>
          <w:noProof/>
          <w:sz w:val="24"/>
          <w:szCs w:val="24"/>
        </w:rPr>
        <w:t>3. Правовая экспертиза Компании:</w:t>
      </w:r>
    </w:p>
    <w:p w14:paraId="4F01CCDB" w14:textId="77777777" w:rsidR="009A1BF0" w:rsidRPr="009A1BF0" w:rsidRDefault="009A1BF0" w:rsidP="009A1BF0">
      <w:pPr>
        <w:rPr>
          <w:rFonts w:ascii="Times New Roman" w:hAnsi="Times New Roman"/>
          <w:noProof/>
          <w:sz w:val="24"/>
          <w:szCs w:val="24"/>
        </w:rPr>
      </w:pPr>
    </w:p>
    <w:p w14:paraId="131CC7B3"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1. Анализ правового статуса Компании</w:t>
      </w:r>
    </w:p>
    <w:p w14:paraId="5225E535"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2. Анализ корпоративной структуры Компании</w:t>
      </w:r>
    </w:p>
    <w:p w14:paraId="12D71187"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3. Анализ лицензий и разрешений Компании</w:t>
      </w:r>
    </w:p>
    <w:p w14:paraId="5FC81167"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4. Анализ свидетельств и имущественных прав Компании</w:t>
      </w:r>
    </w:p>
    <w:p w14:paraId="19508073"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5. Анализ прав Компании на прочее имущество, включая имущественные права на объекты интеллектуальной собственности</w:t>
      </w:r>
    </w:p>
    <w:p w14:paraId="405C820F"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6. Анализ существенных сделок Компании</w:t>
      </w:r>
    </w:p>
    <w:p w14:paraId="37F661D3"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7. Анализ трудовых отношений и охраны труда Компании</w:t>
      </w:r>
    </w:p>
    <w:p w14:paraId="0213B678"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8. Анализ судебных разбирательств Компании</w:t>
      </w:r>
    </w:p>
    <w:p w14:paraId="494BD2C4" w14:textId="77777777" w:rsidR="009A1BF0"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9. Анализ регулирующих аспектов деятельности Компании</w:t>
      </w:r>
    </w:p>
    <w:p w14:paraId="36B78046" w14:textId="7CE17362" w:rsidR="00F93008" w:rsidRPr="009A1BF0" w:rsidRDefault="009A1BF0" w:rsidP="009A1BF0">
      <w:pPr>
        <w:rPr>
          <w:rFonts w:ascii="Times New Roman" w:hAnsi="Times New Roman"/>
          <w:noProof/>
          <w:sz w:val="24"/>
          <w:szCs w:val="24"/>
        </w:rPr>
      </w:pPr>
      <w:r w:rsidRPr="009A1BF0">
        <w:rPr>
          <w:rFonts w:ascii="Times New Roman" w:hAnsi="Times New Roman"/>
          <w:noProof/>
          <w:sz w:val="24"/>
          <w:szCs w:val="24"/>
        </w:rPr>
        <w:t xml:space="preserve">   10. Анализ рисков, разработка рекомендаций, подготовка отчета</w:t>
      </w:r>
    </w:p>
    <w:p w14:paraId="38C0C0A4" w14:textId="77777777" w:rsidR="00F93008" w:rsidRPr="009A1BF0" w:rsidRDefault="00F93008" w:rsidP="00F7512B">
      <w:pPr>
        <w:rPr>
          <w:rFonts w:ascii="Times New Roman" w:hAnsi="Times New Roman"/>
          <w:noProof/>
          <w:sz w:val="24"/>
          <w:szCs w:val="24"/>
        </w:rPr>
      </w:pPr>
    </w:p>
    <w:p w14:paraId="6B3BAE97" w14:textId="77777777" w:rsidR="002B7C63" w:rsidRPr="009A1BF0" w:rsidRDefault="002B7C63" w:rsidP="00F7512B">
      <w:pPr>
        <w:rPr>
          <w:rFonts w:ascii="Times New Roman" w:hAnsi="Times New Roman"/>
          <w:noProof/>
          <w:sz w:val="24"/>
          <w:szCs w:val="24"/>
        </w:rPr>
      </w:pPr>
    </w:p>
    <w:tbl>
      <w:tblPr>
        <w:tblW w:w="0" w:type="auto"/>
        <w:tblLayout w:type="fixed"/>
        <w:tblLook w:val="01E0" w:firstRow="1" w:lastRow="1" w:firstColumn="1" w:lastColumn="1" w:noHBand="0" w:noVBand="0"/>
      </w:tblPr>
      <w:tblGrid>
        <w:gridCol w:w="4493"/>
        <w:gridCol w:w="4494"/>
      </w:tblGrid>
      <w:tr w:rsidR="009A1BF0" w:rsidRPr="00C04174" w14:paraId="25CFC835" w14:textId="77777777" w:rsidTr="003375BA">
        <w:trPr>
          <w:trHeight w:val="220"/>
        </w:trPr>
        <w:tc>
          <w:tcPr>
            <w:tcW w:w="4493" w:type="dxa"/>
          </w:tcPr>
          <w:p w14:paraId="512B0CBB" w14:textId="77777777" w:rsidR="009A1BF0" w:rsidRDefault="009A1BF0" w:rsidP="003375BA">
            <w:pPr>
              <w:rPr>
                <w:rFonts w:ascii="Times New Roman" w:hAnsi="Times New Roman"/>
                <w:sz w:val="24"/>
              </w:rPr>
            </w:pPr>
          </w:p>
          <w:p w14:paraId="7B9449B5" w14:textId="77777777" w:rsidR="009A1BF0" w:rsidRPr="00C04174" w:rsidRDefault="009A1BF0" w:rsidP="003375BA">
            <w:pPr>
              <w:rPr>
                <w:rFonts w:ascii="Times New Roman" w:hAnsi="Times New Roman"/>
                <w:sz w:val="24"/>
              </w:rPr>
            </w:pPr>
            <w:r w:rsidRPr="00C04174">
              <w:rPr>
                <w:rFonts w:ascii="Times New Roman" w:hAnsi="Times New Roman"/>
                <w:sz w:val="24"/>
              </w:rPr>
              <w:t>Исполнитель</w:t>
            </w:r>
          </w:p>
          <w:p w14:paraId="02DC948D" w14:textId="77777777" w:rsidR="009A1BF0" w:rsidRPr="00C04174" w:rsidRDefault="009A1BF0" w:rsidP="003375BA">
            <w:pPr>
              <w:rPr>
                <w:rFonts w:ascii="Times New Roman" w:hAnsi="Times New Roman"/>
                <w:color w:val="FF0000"/>
                <w:sz w:val="24"/>
              </w:rPr>
            </w:pPr>
            <w:r w:rsidRPr="00C04174">
              <w:rPr>
                <w:rFonts w:ascii="Times New Roman" w:hAnsi="Times New Roman"/>
                <w:sz w:val="24"/>
              </w:rPr>
              <w:t>_________________________</w:t>
            </w:r>
          </w:p>
        </w:tc>
        <w:tc>
          <w:tcPr>
            <w:tcW w:w="4494" w:type="dxa"/>
          </w:tcPr>
          <w:p w14:paraId="633B98FF" w14:textId="77777777" w:rsidR="009A1BF0" w:rsidRDefault="009A1BF0" w:rsidP="003375BA">
            <w:pPr>
              <w:rPr>
                <w:rFonts w:ascii="Times New Roman" w:hAnsi="Times New Roman"/>
                <w:sz w:val="24"/>
              </w:rPr>
            </w:pPr>
          </w:p>
          <w:p w14:paraId="00695C30" w14:textId="77777777" w:rsidR="009A1BF0" w:rsidRPr="00C04174" w:rsidRDefault="009A1BF0" w:rsidP="003375BA">
            <w:pPr>
              <w:rPr>
                <w:rFonts w:ascii="Times New Roman" w:hAnsi="Times New Roman"/>
                <w:sz w:val="24"/>
              </w:rPr>
            </w:pPr>
            <w:r>
              <w:rPr>
                <w:rFonts w:ascii="Times New Roman" w:hAnsi="Times New Roman"/>
                <w:sz w:val="24"/>
              </w:rPr>
              <w:t>Заказчик</w:t>
            </w:r>
          </w:p>
          <w:p w14:paraId="650256FB" w14:textId="77777777" w:rsidR="009A1BF0" w:rsidRPr="00C04174" w:rsidRDefault="009A1BF0" w:rsidP="003375BA">
            <w:pPr>
              <w:rPr>
                <w:rFonts w:ascii="Times New Roman" w:hAnsi="Times New Roman"/>
                <w:sz w:val="24"/>
              </w:rPr>
            </w:pPr>
            <w:r w:rsidRPr="00C04174">
              <w:rPr>
                <w:rFonts w:ascii="Times New Roman" w:hAnsi="Times New Roman"/>
                <w:sz w:val="24"/>
              </w:rPr>
              <w:t>_________________________________</w:t>
            </w:r>
          </w:p>
        </w:tc>
      </w:tr>
    </w:tbl>
    <w:p w14:paraId="6BA5CA05" w14:textId="77777777" w:rsidR="002B7C63" w:rsidRPr="009A1BF0" w:rsidRDefault="002B7C63" w:rsidP="00F7512B">
      <w:pPr>
        <w:rPr>
          <w:rFonts w:ascii="Times New Roman" w:hAnsi="Times New Roman"/>
          <w:noProof/>
          <w:sz w:val="24"/>
          <w:szCs w:val="24"/>
        </w:rPr>
      </w:pPr>
    </w:p>
    <w:p w14:paraId="524402B3" w14:textId="77777777" w:rsidR="002B7C63" w:rsidRPr="009A1BF0" w:rsidRDefault="002B7C63" w:rsidP="00F7512B">
      <w:pPr>
        <w:rPr>
          <w:rFonts w:ascii="Times New Roman" w:hAnsi="Times New Roman"/>
          <w:noProof/>
          <w:sz w:val="24"/>
          <w:szCs w:val="24"/>
        </w:rPr>
      </w:pPr>
    </w:p>
    <w:p w14:paraId="162861A0" w14:textId="77777777" w:rsidR="002B7C63" w:rsidRPr="009A1BF0" w:rsidRDefault="002B7C63" w:rsidP="00F7512B">
      <w:pPr>
        <w:rPr>
          <w:rFonts w:ascii="Times New Roman" w:hAnsi="Times New Roman"/>
          <w:noProof/>
          <w:sz w:val="24"/>
          <w:szCs w:val="24"/>
        </w:rPr>
      </w:pPr>
    </w:p>
    <w:p w14:paraId="03133B0F" w14:textId="77777777" w:rsidR="00370DE4" w:rsidRDefault="00370DE4" w:rsidP="002B7C63">
      <w:pPr>
        <w:jc w:val="right"/>
        <w:rPr>
          <w:rFonts w:ascii="Times New Roman" w:hAnsi="Times New Roman"/>
          <w:noProof/>
          <w:sz w:val="24"/>
          <w:szCs w:val="24"/>
        </w:rPr>
      </w:pPr>
    </w:p>
    <w:p w14:paraId="4BD054A3" w14:textId="77777777" w:rsidR="00370DE4" w:rsidRDefault="00370DE4" w:rsidP="009A1BF0">
      <w:pPr>
        <w:rPr>
          <w:rFonts w:ascii="Times New Roman" w:hAnsi="Times New Roman"/>
          <w:sz w:val="24"/>
        </w:rPr>
      </w:pPr>
    </w:p>
    <w:p w14:paraId="232CD57B" w14:textId="77777777" w:rsidR="002B7C63" w:rsidRPr="000F22B7" w:rsidRDefault="002B7C63" w:rsidP="002B7C63">
      <w:pPr>
        <w:jc w:val="right"/>
        <w:rPr>
          <w:rFonts w:ascii="Times New Roman" w:hAnsi="Times New Roman"/>
          <w:sz w:val="24"/>
        </w:rPr>
      </w:pPr>
      <w:r w:rsidRPr="000F22B7">
        <w:rPr>
          <w:rFonts w:ascii="Times New Roman" w:hAnsi="Times New Roman"/>
          <w:sz w:val="24"/>
        </w:rPr>
        <w:lastRenderedPageBreak/>
        <w:t>Приложение 2</w:t>
      </w:r>
    </w:p>
    <w:p w14:paraId="27ABA155" w14:textId="506663E5" w:rsidR="000F4D22" w:rsidRDefault="000F4D22" w:rsidP="000F4D22">
      <w:pPr>
        <w:jc w:val="right"/>
        <w:rPr>
          <w:rFonts w:ascii="Times New Roman" w:hAnsi="Times New Roman"/>
          <w:noProof/>
          <w:sz w:val="24"/>
          <w:szCs w:val="24"/>
        </w:rPr>
      </w:pPr>
      <w:r>
        <w:rPr>
          <w:rFonts w:ascii="Times New Roman" w:hAnsi="Times New Roman"/>
          <w:noProof/>
          <w:kern w:val="32"/>
          <w:sz w:val="24"/>
          <w:szCs w:val="24"/>
        </w:rPr>
        <w:t xml:space="preserve">К договору № </w:t>
      </w:r>
      <w:r>
        <w:rPr>
          <w:rFonts w:ascii="Times New Roman" w:hAnsi="Times New Roman"/>
          <w:noProof/>
          <w:sz w:val="24"/>
          <w:szCs w:val="24"/>
        </w:rPr>
        <w:t xml:space="preserve">_________ </w:t>
      </w:r>
    </w:p>
    <w:p w14:paraId="7E58F48B" w14:textId="77777777" w:rsidR="000F4D22" w:rsidRPr="00B16129" w:rsidRDefault="000F4D22" w:rsidP="000F4D22">
      <w:pPr>
        <w:jc w:val="right"/>
        <w:rPr>
          <w:rFonts w:ascii="Times New Roman" w:hAnsi="Times New Roman"/>
          <w:noProof/>
          <w:sz w:val="24"/>
          <w:szCs w:val="24"/>
        </w:rPr>
      </w:pPr>
      <w:r>
        <w:rPr>
          <w:rFonts w:ascii="Times New Roman" w:hAnsi="Times New Roman"/>
          <w:noProof/>
          <w:sz w:val="24"/>
          <w:szCs w:val="24"/>
        </w:rPr>
        <w:t xml:space="preserve">от __ _____________ 20__ года </w:t>
      </w:r>
    </w:p>
    <w:p w14:paraId="35AA8151" w14:textId="77777777" w:rsidR="000F4D22" w:rsidRDefault="000F4D22" w:rsidP="002B7C63">
      <w:pPr>
        <w:jc w:val="right"/>
        <w:rPr>
          <w:rFonts w:ascii="Times New Roman" w:hAnsi="Times New Roman"/>
          <w:sz w:val="24"/>
        </w:rPr>
      </w:pPr>
    </w:p>
    <w:p w14:paraId="77310ABC" w14:textId="77777777" w:rsidR="002B7C63" w:rsidRPr="000F22B7" w:rsidRDefault="002B7C63" w:rsidP="002B7C63">
      <w:pPr>
        <w:jc w:val="right"/>
        <w:rPr>
          <w:rFonts w:ascii="Times New Roman" w:hAnsi="Times New Roman"/>
          <w:sz w:val="24"/>
        </w:rPr>
      </w:pPr>
      <w:r w:rsidRPr="000F22B7">
        <w:rPr>
          <w:rFonts w:ascii="Times New Roman" w:hAnsi="Times New Roman"/>
          <w:sz w:val="24"/>
        </w:rPr>
        <w:t>Форма акта сдачи-приемки оказанных услуг</w:t>
      </w:r>
    </w:p>
    <w:p w14:paraId="2F75C403" w14:textId="77777777" w:rsidR="002B7C63" w:rsidRPr="00C04174" w:rsidRDefault="002B7C63" w:rsidP="002B7C63">
      <w:pPr>
        <w:jc w:val="right"/>
        <w:rPr>
          <w:rFonts w:ascii="Times New Roman" w:hAnsi="Times New Roman"/>
          <w:sz w:val="24"/>
        </w:rPr>
      </w:pPr>
    </w:p>
    <w:tbl>
      <w:tblPr>
        <w:tblW w:w="10314" w:type="dxa"/>
        <w:tblLayout w:type="fixed"/>
        <w:tblLook w:val="04A0" w:firstRow="1" w:lastRow="0" w:firstColumn="1" w:lastColumn="0" w:noHBand="0" w:noVBand="1"/>
      </w:tblPr>
      <w:tblGrid>
        <w:gridCol w:w="445"/>
        <w:gridCol w:w="3511"/>
        <w:gridCol w:w="1091"/>
        <w:gridCol w:w="23"/>
        <w:gridCol w:w="1417"/>
        <w:gridCol w:w="252"/>
        <w:gridCol w:w="1505"/>
        <w:gridCol w:w="228"/>
        <w:gridCol w:w="1842"/>
      </w:tblGrid>
      <w:tr w:rsidR="002B7C63" w:rsidRPr="00C04174" w14:paraId="55C9268D" w14:textId="77777777" w:rsidTr="00BE0A63">
        <w:trPr>
          <w:trHeight w:val="360"/>
        </w:trPr>
        <w:tc>
          <w:tcPr>
            <w:tcW w:w="10314" w:type="dxa"/>
            <w:gridSpan w:val="9"/>
            <w:shd w:val="clear" w:color="auto" w:fill="auto"/>
            <w:noWrap/>
            <w:vAlign w:val="bottom"/>
            <w:hideMark/>
          </w:tcPr>
          <w:p w14:paraId="53ED685A" w14:textId="1C367E7E" w:rsidR="002B7C63" w:rsidRPr="00C04174" w:rsidRDefault="002B7C63" w:rsidP="00BE0A63">
            <w:pPr>
              <w:jc w:val="center"/>
              <w:rPr>
                <w:rFonts w:ascii="Times New Roman" w:hAnsi="Times New Roman"/>
                <w:b/>
                <w:bCs/>
                <w:sz w:val="24"/>
              </w:rPr>
            </w:pPr>
            <w:r w:rsidRPr="00C04174">
              <w:rPr>
                <w:rFonts w:ascii="Times New Roman" w:hAnsi="Times New Roman"/>
                <w:b/>
                <w:bCs/>
                <w:sz w:val="24"/>
              </w:rPr>
              <w:t>Акт сдачи-приемки оказанны</w:t>
            </w:r>
            <w:r>
              <w:rPr>
                <w:rFonts w:ascii="Times New Roman" w:hAnsi="Times New Roman"/>
                <w:b/>
                <w:bCs/>
                <w:sz w:val="24"/>
              </w:rPr>
              <w:t xml:space="preserve">х услуг </w:t>
            </w:r>
            <w:r w:rsidR="00815EBF">
              <w:rPr>
                <w:rFonts w:ascii="Times New Roman" w:hAnsi="Times New Roman"/>
                <w:b/>
                <w:bCs/>
                <w:sz w:val="24"/>
              </w:rPr>
              <w:t>от «</w:t>
            </w:r>
            <w:r>
              <w:rPr>
                <w:rFonts w:ascii="Times New Roman" w:hAnsi="Times New Roman"/>
                <w:b/>
                <w:bCs/>
                <w:sz w:val="24"/>
              </w:rPr>
              <w:t>__</w:t>
            </w:r>
            <w:r w:rsidR="00815EBF">
              <w:rPr>
                <w:rFonts w:ascii="Times New Roman" w:hAnsi="Times New Roman"/>
                <w:b/>
                <w:bCs/>
                <w:sz w:val="24"/>
              </w:rPr>
              <w:t>_» _</w:t>
            </w:r>
            <w:r w:rsidR="0028566A">
              <w:rPr>
                <w:rFonts w:ascii="Times New Roman" w:hAnsi="Times New Roman"/>
                <w:b/>
                <w:bCs/>
                <w:sz w:val="24"/>
              </w:rPr>
              <w:t>_________ 20_</w:t>
            </w:r>
            <w:r>
              <w:rPr>
                <w:rFonts w:ascii="Times New Roman" w:hAnsi="Times New Roman"/>
                <w:b/>
                <w:bCs/>
                <w:sz w:val="24"/>
              </w:rPr>
              <w:t xml:space="preserve">_ </w:t>
            </w:r>
            <w:r w:rsidRPr="00C04174">
              <w:rPr>
                <w:rFonts w:ascii="Times New Roman" w:hAnsi="Times New Roman"/>
                <w:b/>
                <w:bCs/>
                <w:sz w:val="24"/>
              </w:rPr>
              <w:t>г.</w:t>
            </w:r>
          </w:p>
        </w:tc>
      </w:tr>
      <w:tr w:rsidR="002B7C63" w:rsidRPr="00C04174" w14:paraId="08E93C6B" w14:textId="77777777" w:rsidTr="00BE0A63">
        <w:trPr>
          <w:trHeight w:val="360"/>
        </w:trPr>
        <w:tc>
          <w:tcPr>
            <w:tcW w:w="445" w:type="dxa"/>
            <w:shd w:val="clear" w:color="auto" w:fill="auto"/>
            <w:noWrap/>
            <w:vAlign w:val="bottom"/>
            <w:hideMark/>
          </w:tcPr>
          <w:p w14:paraId="20D8D19B" w14:textId="77777777" w:rsidR="002B7C63" w:rsidRPr="00C04174" w:rsidRDefault="002B7C63" w:rsidP="00BE0A63">
            <w:pPr>
              <w:rPr>
                <w:rFonts w:ascii="Times New Roman" w:hAnsi="Times New Roman"/>
                <w:sz w:val="24"/>
              </w:rPr>
            </w:pPr>
          </w:p>
        </w:tc>
        <w:tc>
          <w:tcPr>
            <w:tcW w:w="3511" w:type="dxa"/>
            <w:shd w:val="clear" w:color="auto" w:fill="auto"/>
            <w:noWrap/>
            <w:vAlign w:val="bottom"/>
            <w:hideMark/>
          </w:tcPr>
          <w:p w14:paraId="38EDEDBE" w14:textId="77777777" w:rsidR="002B7C63" w:rsidRPr="00C04174" w:rsidRDefault="002B7C63" w:rsidP="00BE0A63">
            <w:pPr>
              <w:rPr>
                <w:rFonts w:ascii="Times New Roman" w:hAnsi="Times New Roman"/>
                <w:b/>
                <w:bCs/>
                <w:sz w:val="24"/>
              </w:rPr>
            </w:pPr>
          </w:p>
        </w:tc>
        <w:tc>
          <w:tcPr>
            <w:tcW w:w="1091" w:type="dxa"/>
            <w:shd w:val="clear" w:color="auto" w:fill="auto"/>
            <w:noWrap/>
            <w:vAlign w:val="bottom"/>
            <w:hideMark/>
          </w:tcPr>
          <w:p w14:paraId="1AC661F9" w14:textId="77777777" w:rsidR="002B7C63" w:rsidRPr="00C04174" w:rsidRDefault="002B7C63" w:rsidP="00BE0A63">
            <w:pPr>
              <w:jc w:val="center"/>
              <w:rPr>
                <w:rFonts w:ascii="Times New Roman" w:hAnsi="Times New Roman"/>
                <w:sz w:val="24"/>
              </w:rPr>
            </w:pPr>
          </w:p>
        </w:tc>
        <w:tc>
          <w:tcPr>
            <w:tcW w:w="1692" w:type="dxa"/>
            <w:gridSpan w:val="3"/>
            <w:shd w:val="clear" w:color="auto" w:fill="auto"/>
            <w:noWrap/>
            <w:vAlign w:val="bottom"/>
            <w:hideMark/>
          </w:tcPr>
          <w:p w14:paraId="47A96007" w14:textId="77777777" w:rsidR="002B7C63" w:rsidRPr="00C04174" w:rsidRDefault="002B7C63" w:rsidP="00BE0A63">
            <w:pPr>
              <w:jc w:val="center"/>
              <w:rPr>
                <w:rFonts w:ascii="Times New Roman" w:hAnsi="Times New Roman"/>
                <w:sz w:val="24"/>
              </w:rPr>
            </w:pPr>
          </w:p>
        </w:tc>
        <w:tc>
          <w:tcPr>
            <w:tcW w:w="1505" w:type="dxa"/>
            <w:shd w:val="clear" w:color="auto" w:fill="auto"/>
            <w:noWrap/>
            <w:vAlign w:val="bottom"/>
            <w:hideMark/>
          </w:tcPr>
          <w:p w14:paraId="47D5CCD3" w14:textId="77777777" w:rsidR="002B7C63" w:rsidRPr="00C04174" w:rsidRDefault="002B7C63" w:rsidP="00BE0A63">
            <w:pPr>
              <w:jc w:val="center"/>
              <w:rPr>
                <w:rFonts w:ascii="Times New Roman" w:hAnsi="Times New Roman"/>
                <w:sz w:val="24"/>
              </w:rPr>
            </w:pPr>
          </w:p>
        </w:tc>
        <w:tc>
          <w:tcPr>
            <w:tcW w:w="2070" w:type="dxa"/>
            <w:gridSpan w:val="2"/>
            <w:shd w:val="clear" w:color="auto" w:fill="auto"/>
            <w:noWrap/>
            <w:vAlign w:val="bottom"/>
            <w:hideMark/>
          </w:tcPr>
          <w:p w14:paraId="701FA426" w14:textId="77777777" w:rsidR="002B7C63" w:rsidRPr="00C04174" w:rsidRDefault="002B7C63" w:rsidP="00BE0A63">
            <w:pPr>
              <w:jc w:val="center"/>
              <w:rPr>
                <w:rFonts w:ascii="Times New Roman" w:hAnsi="Times New Roman"/>
                <w:sz w:val="24"/>
              </w:rPr>
            </w:pPr>
          </w:p>
        </w:tc>
      </w:tr>
      <w:tr w:rsidR="002B7C63" w:rsidRPr="00C04174" w14:paraId="2FF7EC50" w14:textId="77777777" w:rsidTr="00BE0A63">
        <w:trPr>
          <w:trHeight w:val="255"/>
        </w:trPr>
        <w:tc>
          <w:tcPr>
            <w:tcW w:w="10314" w:type="dxa"/>
            <w:gridSpan w:val="9"/>
            <w:shd w:val="clear" w:color="auto" w:fill="auto"/>
            <w:noWrap/>
            <w:vAlign w:val="bottom"/>
            <w:hideMark/>
          </w:tcPr>
          <w:p w14:paraId="76BF9D06" w14:textId="205C9D99" w:rsidR="002B7C63" w:rsidRPr="00C04174" w:rsidRDefault="002B7C63" w:rsidP="00370DE4">
            <w:pPr>
              <w:ind w:firstLine="720"/>
              <w:rPr>
                <w:rFonts w:ascii="Times New Roman" w:hAnsi="Times New Roman"/>
                <w:sz w:val="24"/>
              </w:rPr>
            </w:pPr>
            <w:r>
              <w:rPr>
                <w:rFonts w:ascii="Times New Roman" w:hAnsi="Times New Roman"/>
                <w:sz w:val="24"/>
              </w:rPr>
              <w:t>ООО «ЦЭАиЭ»</w:t>
            </w:r>
            <w:r w:rsidRPr="00C04174">
              <w:rPr>
                <w:rFonts w:ascii="Times New Roman" w:hAnsi="Times New Roman"/>
                <w:sz w:val="24"/>
              </w:rPr>
              <w:t xml:space="preserve"> (</w:t>
            </w:r>
            <w:r>
              <w:rPr>
                <w:rFonts w:ascii="Times New Roman" w:hAnsi="Times New Roman"/>
                <w:sz w:val="24"/>
              </w:rPr>
              <w:t>далее</w:t>
            </w:r>
            <w:r w:rsidRPr="00C04174">
              <w:rPr>
                <w:rFonts w:ascii="Times New Roman" w:hAnsi="Times New Roman"/>
                <w:sz w:val="24"/>
              </w:rPr>
              <w:t xml:space="preserve"> – Исполнитель), в лице </w:t>
            </w:r>
            <w:r>
              <w:rPr>
                <w:rFonts w:ascii="Times New Roman" w:hAnsi="Times New Roman"/>
                <w:sz w:val="24"/>
              </w:rPr>
              <w:t>генерального директора Газибуттаева Александра Мирзамагомедовича</w:t>
            </w:r>
            <w:r w:rsidRPr="00C04174">
              <w:rPr>
                <w:rFonts w:ascii="Times New Roman" w:hAnsi="Times New Roman"/>
                <w:sz w:val="24"/>
              </w:rPr>
              <w:t xml:space="preserve">, </w:t>
            </w:r>
            <w:r w:rsidR="00815EBF" w:rsidRPr="00C04174">
              <w:rPr>
                <w:rFonts w:ascii="Times New Roman" w:hAnsi="Times New Roman"/>
                <w:sz w:val="24"/>
              </w:rPr>
              <w:t>действующей на основании Устава</w:t>
            </w:r>
            <w:r w:rsidRPr="00C04174">
              <w:rPr>
                <w:rFonts w:ascii="Times New Roman" w:hAnsi="Times New Roman"/>
                <w:sz w:val="24"/>
              </w:rPr>
              <w:t>, с одной стороны, и</w:t>
            </w:r>
            <w:r>
              <w:rPr>
                <w:rFonts w:ascii="Times New Roman" w:hAnsi="Times New Roman"/>
                <w:sz w:val="24"/>
              </w:rPr>
              <w:t>____________</w:t>
            </w:r>
            <w:r w:rsidRPr="00C04174">
              <w:rPr>
                <w:rFonts w:ascii="Times New Roman" w:hAnsi="Times New Roman"/>
                <w:sz w:val="24"/>
              </w:rPr>
              <w:t>, (далее – Заказчик) в лице Генерального директ</w:t>
            </w:r>
            <w:r>
              <w:rPr>
                <w:rFonts w:ascii="Times New Roman" w:hAnsi="Times New Roman"/>
                <w:sz w:val="24"/>
              </w:rPr>
              <w:t>ора Ф.И.О</w:t>
            </w:r>
            <w:r w:rsidRPr="00C04174">
              <w:rPr>
                <w:rFonts w:ascii="Times New Roman" w:hAnsi="Times New Roman"/>
                <w:sz w:val="24"/>
              </w:rPr>
              <w:t>, действующего на основании Устава, с другой стороны произвели сдачу-приемку</w:t>
            </w:r>
            <w:r w:rsidR="00370DE4">
              <w:rPr>
                <w:rFonts w:ascii="Times New Roman" w:hAnsi="Times New Roman"/>
                <w:sz w:val="24"/>
              </w:rPr>
              <w:t xml:space="preserve"> оказанных услуг по Договору </w:t>
            </w:r>
            <w:r w:rsidRPr="00C04174">
              <w:rPr>
                <w:rFonts w:ascii="Times New Roman" w:hAnsi="Times New Roman"/>
                <w:sz w:val="24"/>
              </w:rPr>
              <w:t>№</w:t>
            </w:r>
            <w:r>
              <w:rPr>
                <w:rFonts w:ascii="Times New Roman" w:hAnsi="Times New Roman"/>
                <w:sz w:val="24"/>
              </w:rPr>
              <w:t>________ от «__» ___________201</w:t>
            </w:r>
            <w:r w:rsidR="00815EBF">
              <w:rPr>
                <w:rFonts w:ascii="Times New Roman" w:hAnsi="Times New Roman"/>
                <w:sz w:val="24"/>
              </w:rPr>
              <w:t>_</w:t>
            </w:r>
            <w:r w:rsidR="00815EBF" w:rsidRPr="00C04174">
              <w:rPr>
                <w:rFonts w:ascii="Times New Roman" w:hAnsi="Times New Roman"/>
                <w:sz w:val="24"/>
              </w:rPr>
              <w:t xml:space="preserve"> г.</w:t>
            </w:r>
            <w:r w:rsidRPr="00C04174">
              <w:rPr>
                <w:rFonts w:ascii="Times New Roman" w:hAnsi="Times New Roman"/>
                <w:sz w:val="24"/>
              </w:rPr>
              <w:t xml:space="preserve"> и подтверждают нижеследующее:</w:t>
            </w:r>
          </w:p>
        </w:tc>
      </w:tr>
      <w:tr w:rsidR="002B7C63" w:rsidRPr="00C04174" w14:paraId="1FCCDCE9" w14:textId="77777777" w:rsidTr="00BE0A63">
        <w:trPr>
          <w:trHeight w:val="255"/>
        </w:trPr>
        <w:tc>
          <w:tcPr>
            <w:tcW w:w="445" w:type="dxa"/>
            <w:tcBorders>
              <w:bottom w:val="single" w:sz="4" w:space="0" w:color="auto"/>
            </w:tcBorders>
            <w:shd w:val="clear" w:color="auto" w:fill="auto"/>
            <w:noWrap/>
            <w:vAlign w:val="bottom"/>
            <w:hideMark/>
          </w:tcPr>
          <w:p w14:paraId="553179BA" w14:textId="77777777" w:rsidR="002B7C63" w:rsidRPr="00C04174" w:rsidRDefault="002B7C63" w:rsidP="00BE0A63">
            <w:pPr>
              <w:rPr>
                <w:rFonts w:ascii="Times New Roman" w:hAnsi="Times New Roman"/>
                <w:sz w:val="24"/>
              </w:rPr>
            </w:pPr>
          </w:p>
        </w:tc>
        <w:tc>
          <w:tcPr>
            <w:tcW w:w="3511" w:type="dxa"/>
            <w:tcBorders>
              <w:bottom w:val="single" w:sz="4" w:space="0" w:color="auto"/>
            </w:tcBorders>
            <w:shd w:val="clear" w:color="auto" w:fill="auto"/>
            <w:noWrap/>
            <w:vAlign w:val="bottom"/>
            <w:hideMark/>
          </w:tcPr>
          <w:p w14:paraId="6617A50B" w14:textId="77777777" w:rsidR="002B7C63" w:rsidRPr="00C04174" w:rsidRDefault="002B7C63" w:rsidP="00BE0A63">
            <w:pPr>
              <w:rPr>
                <w:rFonts w:ascii="Times New Roman" w:hAnsi="Times New Roman"/>
                <w:sz w:val="24"/>
              </w:rPr>
            </w:pPr>
          </w:p>
        </w:tc>
        <w:tc>
          <w:tcPr>
            <w:tcW w:w="1114" w:type="dxa"/>
            <w:gridSpan w:val="2"/>
            <w:tcBorders>
              <w:bottom w:val="single" w:sz="4" w:space="0" w:color="auto"/>
            </w:tcBorders>
            <w:shd w:val="clear" w:color="auto" w:fill="auto"/>
            <w:noWrap/>
            <w:vAlign w:val="bottom"/>
            <w:hideMark/>
          </w:tcPr>
          <w:p w14:paraId="342373FC" w14:textId="77777777" w:rsidR="002B7C63" w:rsidRPr="00C04174" w:rsidRDefault="002B7C63" w:rsidP="00BE0A63">
            <w:pPr>
              <w:rPr>
                <w:rFonts w:ascii="Times New Roman" w:hAnsi="Times New Roman"/>
                <w:sz w:val="24"/>
              </w:rPr>
            </w:pPr>
          </w:p>
        </w:tc>
        <w:tc>
          <w:tcPr>
            <w:tcW w:w="1417" w:type="dxa"/>
            <w:tcBorders>
              <w:bottom w:val="single" w:sz="4" w:space="0" w:color="auto"/>
            </w:tcBorders>
            <w:shd w:val="clear" w:color="auto" w:fill="auto"/>
            <w:noWrap/>
            <w:vAlign w:val="bottom"/>
            <w:hideMark/>
          </w:tcPr>
          <w:p w14:paraId="4F254DFB" w14:textId="77777777" w:rsidR="002B7C63" w:rsidRPr="00C04174" w:rsidRDefault="002B7C63" w:rsidP="00BE0A63">
            <w:pPr>
              <w:rPr>
                <w:rFonts w:ascii="Times New Roman" w:hAnsi="Times New Roman"/>
                <w:sz w:val="24"/>
              </w:rPr>
            </w:pPr>
          </w:p>
        </w:tc>
        <w:tc>
          <w:tcPr>
            <w:tcW w:w="1985" w:type="dxa"/>
            <w:gridSpan w:val="3"/>
            <w:tcBorders>
              <w:bottom w:val="single" w:sz="4" w:space="0" w:color="auto"/>
            </w:tcBorders>
            <w:shd w:val="clear" w:color="auto" w:fill="auto"/>
            <w:noWrap/>
            <w:vAlign w:val="bottom"/>
            <w:hideMark/>
          </w:tcPr>
          <w:p w14:paraId="652D824E" w14:textId="77777777" w:rsidR="002B7C63" w:rsidRPr="00C04174" w:rsidRDefault="002B7C63" w:rsidP="00BE0A63">
            <w:pPr>
              <w:rPr>
                <w:rFonts w:ascii="Times New Roman" w:hAnsi="Times New Roman"/>
                <w:sz w:val="24"/>
              </w:rPr>
            </w:pPr>
          </w:p>
        </w:tc>
        <w:tc>
          <w:tcPr>
            <w:tcW w:w="1842" w:type="dxa"/>
            <w:tcBorders>
              <w:bottom w:val="single" w:sz="4" w:space="0" w:color="auto"/>
            </w:tcBorders>
            <w:shd w:val="clear" w:color="auto" w:fill="auto"/>
            <w:noWrap/>
            <w:vAlign w:val="bottom"/>
            <w:hideMark/>
          </w:tcPr>
          <w:p w14:paraId="1DECC84C" w14:textId="77777777" w:rsidR="002B7C63" w:rsidRPr="00C04174" w:rsidRDefault="002B7C63" w:rsidP="00BE0A63">
            <w:pPr>
              <w:rPr>
                <w:rFonts w:ascii="Times New Roman" w:hAnsi="Times New Roman"/>
                <w:sz w:val="24"/>
              </w:rPr>
            </w:pPr>
          </w:p>
        </w:tc>
      </w:tr>
      <w:tr w:rsidR="002B7C63" w:rsidRPr="00C04174" w14:paraId="68127B9B" w14:textId="77777777" w:rsidTr="00BE0A63">
        <w:trPr>
          <w:trHeight w:val="2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38D32" w14:textId="77777777" w:rsidR="002B7C63" w:rsidRPr="00C04174" w:rsidRDefault="002B7C63" w:rsidP="00BE0A63">
            <w:pPr>
              <w:jc w:val="center"/>
              <w:rPr>
                <w:rFonts w:ascii="Times New Roman" w:hAnsi="Times New Roman"/>
                <w:sz w:val="24"/>
              </w:rPr>
            </w:pPr>
            <w:r w:rsidRPr="00C04174">
              <w:rPr>
                <w:rFonts w:ascii="Times New Roman" w:hAnsi="Times New Roman"/>
                <w:sz w:val="24"/>
              </w:rPr>
              <w:t>№</w:t>
            </w:r>
          </w:p>
        </w:tc>
        <w:tc>
          <w:tcPr>
            <w:tcW w:w="3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C73A1" w14:textId="77777777" w:rsidR="002B7C63" w:rsidRPr="00C04174" w:rsidRDefault="002B7C63" w:rsidP="00BE0A63">
            <w:pPr>
              <w:jc w:val="center"/>
              <w:rPr>
                <w:rFonts w:ascii="Times New Roman" w:hAnsi="Times New Roman"/>
                <w:sz w:val="24"/>
              </w:rPr>
            </w:pPr>
            <w:r w:rsidRPr="00C04174">
              <w:rPr>
                <w:rFonts w:ascii="Times New Roman" w:hAnsi="Times New Roman"/>
                <w:sz w:val="24"/>
              </w:rPr>
              <w:t>Наименование работы (услуги)</w:t>
            </w:r>
          </w:p>
        </w:tc>
        <w:tc>
          <w:tcPr>
            <w:tcW w:w="1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CD7BC" w14:textId="77777777" w:rsidR="002B7C63" w:rsidRPr="00C04174" w:rsidRDefault="002B7C63" w:rsidP="00BE0A63">
            <w:pPr>
              <w:jc w:val="center"/>
              <w:rPr>
                <w:rFonts w:ascii="Times New Roman" w:hAnsi="Times New Roman"/>
                <w:sz w:val="24"/>
              </w:rPr>
            </w:pPr>
            <w:r w:rsidRPr="00C04174">
              <w:rPr>
                <w:rFonts w:ascii="Times New Roman" w:hAnsi="Times New Roman"/>
                <w:sz w:val="24"/>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CFE85" w14:textId="77777777" w:rsidR="002B7C63" w:rsidRPr="00C04174" w:rsidRDefault="002B7C63" w:rsidP="00BE0A63">
            <w:pPr>
              <w:jc w:val="center"/>
              <w:rPr>
                <w:rFonts w:ascii="Times New Roman" w:hAnsi="Times New Roman"/>
                <w:sz w:val="24"/>
              </w:rPr>
            </w:pPr>
            <w:r w:rsidRPr="00C04174">
              <w:rPr>
                <w:rFonts w:ascii="Times New Roman" w:hAnsi="Times New Roman"/>
                <w:sz w:val="24"/>
              </w:rPr>
              <w:t xml:space="preserve">Количество </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D0923" w14:textId="77777777" w:rsidR="002B7C63" w:rsidRPr="00C04174" w:rsidRDefault="002B7C63" w:rsidP="00BE0A63">
            <w:pPr>
              <w:jc w:val="center"/>
              <w:rPr>
                <w:rFonts w:ascii="Times New Roman" w:hAnsi="Times New Roman"/>
                <w:sz w:val="24"/>
              </w:rPr>
            </w:pPr>
            <w:r w:rsidRPr="00C04174">
              <w:rPr>
                <w:rFonts w:ascii="Times New Roman" w:hAnsi="Times New Roman"/>
                <w:sz w:val="24"/>
              </w:rPr>
              <w:t>Цена за ед. (руб.)</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44EDE" w14:textId="77777777" w:rsidR="002B7C63" w:rsidRPr="00C04174" w:rsidRDefault="002B7C63" w:rsidP="00BE0A63">
            <w:pPr>
              <w:jc w:val="center"/>
              <w:rPr>
                <w:rFonts w:ascii="Times New Roman" w:hAnsi="Times New Roman"/>
                <w:sz w:val="24"/>
              </w:rPr>
            </w:pPr>
            <w:r w:rsidRPr="00C04174">
              <w:rPr>
                <w:rFonts w:ascii="Times New Roman" w:hAnsi="Times New Roman"/>
                <w:sz w:val="24"/>
              </w:rPr>
              <w:t>Сумма (руб.)</w:t>
            </w:r>
          </w:p>
        </w:tc>
      </w:tr>
      <w:tr w:rsidR="002B7C63" w:rsidRPr="00C04174" w14:paraId="3703D837" w14:textId="77777777" w:rsidTr="00BE0A63">
        <w:trPr>
          <w:trHeight w:val="90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CC4CC" w14:textId="77777777" w:rsidR="002B7C63" w:rsidRPr="00637635" w:rsidRDefault="002B7C63" w:rsidP="00BE0A63">
            <w:pPr>
              <w:jc w:val="center"/>
              <w:rPr>
                <w:rFonts w:ascii="Times New Roman" w:hAnsi="Times New Roman"/>
              </w:rPr>
            </w:pPr>
            <w:r w:rsidRPr="00637635">
              <w:rPr>
                <w:rFonts w:ascii="Times New Roman" w:hAnsi="Times New Roman"/>
              </w:rPr>
              <w:t>1</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697A1" w14:textId="64B00268" w:rsidR="002B7C63" w:rsidRPr="00637635" w:rsidRDefault="002B7C63" w:rsidP="00370DE4">
            <w:pPr>
              <w:tabs>
                <w:tab w:val="left" w:pos="3606"/>
              </w:tabs>
              <w:rPr>
                <w:rFonts w:ascii="Times New Roman" w:hAnsi="Times New Roman"/>
                <w:snapToGrid w:val="0"/>
              </w:rPr>
            </w:pPr>
            <w:r w:rsidRPr="00637635">
              <w:rPr>
                <w:rFonts w:ascii="Times New Roman" w:hAnsi="Times New Roman"/>
                <w:snapToGrid w:val="0"/>
              </w:rPr>
              <w:t xml:space="preserve">Услуги по </w:t>
            </w:r>
            <w:r w:rsidR="00370DE4">
              <w:rPr>
                <w:rFonts w:ascii="Times New Roman" w:hAnsi="Times New Roman"/>
                <w:snapToGrid w:val="0"/>
              </w:rPr>
              <w:t>финансовой экспертизе</w:t>
            </w:r>
            <w:r w:rsidRPr="00637635">
              <w:rPr>
                <w:rFonts w:ascii="Times New Roman" w:hAnsi="Times New Roman"/>
                <w:snapToGrid w:val="0"/>
              </w:rPr>
              <w:t xml:space="preserve"> согласно </w:t>
            </w:r>
            <w:r w:rsidR="00815EBF" w:rsidRPr="00637635">
              <w:rPr>
                <w:rFonts w:ascii="Times New Roman" w:hAnsi="Times New Roman"/>
                <w:snapToGrid w:val="0"/>
              </w:rPr>
              <w:t>Заданию,</w:t>
            </w:r>
            <w:r w:rsidR="00370DE4">
              <w:rPr>
                <w:rFonts w:ascii="Times New Roman" w:hAnsi="Times New Roman"/>
                <w:snapToGrid w:val="0"/>
              </w:rPr>
              <w:t xml:space="preserve"> на экспертизу</w:t>
            </w:r>
            <w:r w:rsidRPr="00637635">
              <w:rPr>
                <w:rFonts w:ascii="Times New Roman" w:hAnsi="Times New Roman"/>
                <w:snapToGrid w:val="0"/>
              </w:rPr>
              <w:t xml:space="preserve"> от «__</w:t>
            </w:r>
            <w:r w:rsidR="00815EBF" w:rsidRPr="00637635">
              <w:rPr>
                <w:rFonts w:ascii="Times New Roman" w:hAnsi="Times New Roman"/>
                <w:snapToGrid w:val="0"/>
              </w:rPr>
              <w:t>_» _</w:t>
            </w:r>
            <w:r w:rsidR="00370DE4">
              <w:rPr>
                <w:rFonts w:ascii="Times New Roman" w:hAnsi="Times New Roman"/>
                <w:snapToGrid w:val="0"/>
              </w:rPr>
              <w:t>_________ 20__</w:t>
            </w:r>
            <w:r w:rsidRPr="00637635">
              <w:rPr>
                <w:rFonts w:ascii="Times New Roman" w:hAnsi="Times New Roman"/>
                <w:snapToGrid w:val="0"/>
              </w:rPr>
              <w:t xml:space="preserve"> г. </w:t>
            </w:r>
          </w:p>
        </w:tc>
        <w:tc>
          <w:tcPr>
            <w:tcW w:w="1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3ED4D" w14:textId="77777777" w:rsidR="002B7C63" w:rsidRPr="00637635" w:rsidRDefault="002B7C63" w:rsidP="00BE0A63">
            <w:pPr>
              <w:jc w:val="center"/>
              <w:rPr>
                <w:rFonts w:ascii="Times New Roman" w:hAnsi="Times New Roman"/>
                <w:highlight w:val="yellow"/>
              </w:rPr>
            </w:pPr>
            <w:proofErr w:type="spellStart"/>
            <w:r w:rsidRPr="00637635">
              <w:rPr>
                <w:rFonts w:ascii="Times New Roman" w:hAnsi="Times New Roman"/>
              </w:rPr>
              <w:t>шт</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39FE2" w14:textId="77777777" w:rsidR="002B7C63" w:rsidRPr="00637635" w:rsidRDefault="002B7C63" w:rsidP="00BE0A63">
            <w:pPr>
              <w:jc w:val="center"/>
              <w:rPr>
                <w:rFonts w:ascii="Times New Roman" w:hAnsi="Times New Roman"/>
                <w:highlight w:val="yellow"/>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94CB7" w14:textId="77777777" w:rsidR="002B7C63" w:rsidRPr="00637635" w:rsidRDefault="002B7C63" w:rsidP="00BE0A63">
            <w:pPr>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0B105" w14:textId="77777777" w:rsidR="002B7C63" w:rsidRPr="00637635" w:rsidRDefault="002B7C63" w:rsidP="00BE0A63">
            <w:pPr>
              <w:jc w:val="center"/>
              <w:rPr>
                <w:rFonts w:ascii="Times New Roman" w:hAnsi="Times New Roman"/>
                <w:highlight w:val="yellow"/>
              </w:rPr>
            </w:pPr>
          </w:p>
        </w:tc>
      </w:tr>
      <w:tr w:rsidR="002B7C63" w:rsidRPr="00C04174" w14:paraId="1635E1D5" w14:textId="77777777" w:rsidTr="00BE0A63">
        <w:trPr>
          <w:trHeight w:val="255"/>
        </w:trPr>
        <w:tc>
          <w:tcPr>
            <w:tcW w:w="847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A7DA2" w14:textId="77777777" w:rsidR="002B7C63" w:rsidRPr="00C04174" w:rsidRDefault="002B7C63" w:rsidP="00BE0A63">
            <w:pPr>
              <w:jc w:val="right"/>
              <w:rPr>
                <w:rFonts w:ascii="Times New Roman" w:hAnsi="Times New Roman"/>
                <w:b/>
                <w:bCs/>
                <w:sz w:val="24"/>
              </w:rPr>
            </w:pPr>
            <w:r w:rsidRPr="00C04174">
              <w:rPr>
                <w:rFonts w:ascii="Times New Roman" w:hAnsi="Times New Roman"/>
                <w:b/>
                <w:bCs/>
                <w:sz w:val="24"/>
              </w:rPr>
              <w:t>Итого:</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27456" w14:textId="77777777" w:rsidR="002B7C63" w:rsidRPr="00C04174" w:rsidRDefault="002B7C63" w:rsidP="00BE0A63">
            <w:pPr>
              <w:jc w:val="right"/>
              <w:rPr>
                <w:rFonts w:ascii="Times New Roman" w:hAnsi="Times New Roman"/>
                <w:b/>
                <w:bCs/>
                <w:sz w:val="24"/>
              </w:rPr>
            </w:pPr>
          </w:p>
        </w:tc>
      </w:tr>
      <w:tr w:rsidR="002B7C63" w:rsidRPr="00C04174" w14:paraId="11344A41" w14:textId="77777777" w:rsidTr="00BE0A63">
        <w:trPr>
          <w:trHeight w:val="225"/>
        </w:trPr>
        <w:tc>
          <w:tcPr>
            <w:tcW w:w="445" w:type="dxa"/>
            <w:tcBorders>
              <w:top w:val="single" w:sz="4" w:space="0" w:color="auto"/>
            </w:tcBorders>
            <w:shd w:val="clear" w:color="auto" w:fill="auto"/>
            <w:noWrap/>
            <w:vAlign w:val="bottom"/>
            <w:hideMark/>
          </w:tcPr>
          <w:p w14:paraId="2C257302" w14:textId="77777777" w:rsidR="002B7C63" w:rsidRPr="00C04174" w:rsidRDefault="002B7C63" w:rsidP="00BE0A63">
            <w:pPr>
              <w:rPr>
                <w:rFonts w:ascii="Times New Roman" w:hAnsi="Times New Roman"/>
                <w:sz w:val="24"/>
              </w:rPr>
            </w:pPr>
          </w:p>
        </w:tc>
        <w:tc>
          <w:tcPr>
            <w:tcW w:w="3511" w:type="dxa"/>
            <w:tcBorders>
              <w:top w:val="single" w:sz="4" w:space="0" w:color="auto"/>
            </w:tcBorders>
            <w:shd w:val="clear" w:color="auto" w:fill="auto"/>
            <w:noWrap/>
            <w:vAlign w:val="bottom"/>
            <w:hideMark/>
          </w:tcPr>
          <w:p w14:paraId="33B9EA45" w14:textId="77777777" w:rsidR="002B7C63" w:rsidRPr="00107A52" w:rsidRDefault="002B7C63" w:rsidP="00BE0A63">
            <w:pPr>
              <w:rPr>
                <w:rFonts w:ascii="Times New Roman" w:hAnsi="Times New Roman"/>
                <w:sz w:val="24"/>
              </w:rPr>
            </w:pPr>
          </w:p>
        </w:tc>
        <w:tc>
          <w:tcPr>
            <w:tcW w:w="1091" w:type="dxa"/>
            <w:tcBorders>
              <w:top w:val="single" w:sz="4" w:space="0" w:color="auto"/>
            </w:tcBorders>
            <w:shd w:val="clear" w:color="auto" w:fill="auto"/>
            <w:noWrap/>
            <w:vAlign w:val="bottom"/>
            <w:hideMark/>
          </w:tcPr>
          <w:p w14:paraId="7E5D2B09" w14:textId="77777777" w:rsidR="002B7C63" w:rsidRPr="00C04174" w:rsidRDefault="002B7C63" w:rsidP="00BE0A63">
            <w:pPr>
              <w:rPr>
                <w:rFonts w:ascii="Times New Roman" w:hAnsi="Times New Roman"/>
                <w:sz w:val="24"/>
              </w:rPr>
            </w:pPr>
          </w:p>
        </w:tc>
        <w:tc>
          <w:tcPr>
            <w:tcW w:w="1692" w:type="dxa"/>
            <w:gridSpan w:val="3"/>
            <w:tcBorders>
              <w:top w:val="single" w:sz="4" w:space="0" w:color="auto"/>
            </w:tcBorders>
            <w:shd w:val="clear" w:color="auto" w:fill="auto"/>
            <w:noWrap/>
            <w:vAlign w:val="bottom"/>
            <w:hideMark/>
          </w:tcPr>
          <w:p w14:paraId="5748ED88" w14:textId="77777777" w:rsidR="002B7C63" w:rsidRPr="00C04174" w:rsidRDefault="002B7C63" w:rsidP="00BE0A63">
            <w:pPr>
              <w:rPr>
                <w:rFonts w:ascii="Times New Roman" w:hAnsi="Times New Roman"/>
                <w:sz w:val="24"/>
              </w:rPr>
            </w:pPr>
          </w:p>
        </w:tc>
        <w:tc>
          <w:tcPr>
            <w:tcW w:w="1733" w:type="dxa"/>
            <w:gridSpan w:val="2"/>
            <w:tcBorders>
              <w:top w:val="single" w:sz="4" w:space="0" w:color="auto"/>
            </w:tcBorders>
            <w:shd w:val="clear" w:color="auto" w:fill="auto"/>
            <w:noWrap/>
            <w:vAlign w:val="bottom"/>
            <w:hideMark/>
          </w:tcPr>
          <w:p w14:paraId="23CD5E96" w14:textId="77777777" w:rsidR="002B7C63" w:rsidRPr="00C04174" w:rsidRDefault="002B7C63" w:rsidP="00BE0A63">
            <w:pPr>
              <w:rPr>
                <w:rFonts w:ascii="Times New Roman" w:hAnsi="Times New Roman"/>
                <w:sz w:val="24"/>
              </w:rPr>
            </w:pPr>
          </w:p>
        </w:tc>
        <w:tc>
          <w:tcPr>
            <w:tcW w:w="1842" w:type="dxa"/>
            <w:tcBorders>
              <w:top w:val="single" w:sz="4" w:space="0" w:color="auto"/>
            </w:tcBorders>
            <w:shd w:val="clear" w:color="auto" w:fill="auto"/>
            <w:noWrap/>
            <w:vAlign w:val="bottom"/>
            <w:hideMark/>
          </w:tcPr>
          <w:p w14:paraId="18B274B7" w14:textId="77777777" w:rsidR="002B7C63" w:rsidRPr="00C04174" w:rsidRDefault="002B7C63" w:rsidP="00BE0A63">
            <w:pPr>
              <w:rPr>
                <w:rFonts w:ascii="Times New Roman" w:hAnsi="Times New Roman"/>
                <w:sz w:val="24"/>
              </w:rPr>
            </w:pPr>
          </w:p>
        </w:tc>
      </w:tr>
      <w:tr w:rsidR="002B7C63" w:rsidRPr="00C04174" w14:paraId="19EF880E" w14:textId="77777777" w:rsidTr="00BE0A63">
        <w:trPr>
          <w:trHeight w:val="240"/>
        </w:trPr>
        <w:tc>
          <w:tcPr>
            <w:tcW w:w="10314" w:type="dxa"/>
            <w:gridSpan w:val="9"/>
            <w:shd w:val="clear" w:color="auto" w:fill="auto"/>
            <w:hideMark/>
          </w:tcPr>
          <w:p w14:paraId="1E1154D1" w14:textId="03058E2B" w:rsidR="002B7C63" w:rsidRPr="00107A52" w:rsidRDefault="002B7C63" w:rsidP="007555B1">
            <w:pPr>
              <w:rPr>
                <w:rFonts w:ascii="Times New Roman" w:hAnsi="Times New Roman"/>
                <w:iCs/>
                <w:sz w:val="24"/>
              </w:rPr>
            </w:pPr>
            <w:r w:rsidRPr="00107A52">
              <w:rPr>
                <w:rFonts w:ascii="Times New Roman" w:hAnsi="Times New Roman"/>
                <w:iCs/>
                <w:sz w:val="24"/>
              </w:rPr>
              <w:t xml:space="preserve">Всего оказано услуг на сумму: ___________________ рублей __ копеек, без </w:t>
            </w:r>
            <w:r w:rsidR="007555B1" w:rsidRPr="00107A52">
              <w:rPr>
                <w:rFonts w:ascii="Times New Roman" w:hAnsi="Times New Roman"/>
                <w:iCs/>
                <w:sz w:val="24"/>
              </w:rPr>
              <w:t>учета НДС</w:t>
            </w:r>
            <w:r w:rsidRPr="00107A52">
              <w:rPr>
                <w:rFonts w:ascii="Times New Roman" w:hAnsi="Times New Roman"/>
                <w:iCs/>
                <w:sz w:val="24"/>
              </w:rPr>
              <w:t xml:space="preserve"> (18%).</w:t>
            </w:r>
            <w:r w:rsidR="007555B1" w:rsidRPr="00F93008">
              <w:rPr>
                <w:rFonts w:ascii="Times New Roman" w:hAnsi="Times New Roman"/>
                <w:sz w:val="24"/>
              </w:rPr>
              <w:t xml:space="preserve"> НДС не предусмотрен в связи с применением ИСПОЛНИТЕЛЕМ упрощенной системы налогообложения (п.3 ст.346.11 главы 26.2 «Упрощенная система налогообложения» части 2 Налогового Кодекса РФ).</w:t>
            </w:r>
          </w:p>
        </w:tc>
      </w:tr>
      <w:tr w:rsidR="002B7C63" w:rsidRPr="00C04174" w14:paraId="513E07B6" w14:textId="77777777" w:rsidTr="00BE0A63">
        <w:trPr>
          <w:trHeight w:val="795"/>
        </w:trPr>
        <w:tc>
          <w:tcPr>
            <w:tcW w:w="10314" w:type="dxa"/>
            <w:gridSpan w:val="9"/>
            <w:shd w:val="clear" w:color="auto" w:fill="auto"/>
            <w:vAlign w:val="center"/>
            <w:hideMark/>
          </w:tcPr>
          <w:p w14:paraId="1543486C" w14:textId="77777777" w:rsidR="002B7C63" w:rsidRPr="00C04174" w:rsidRDefault="002B7C63" w:rsidP="00BE0A63">
            <w:pPr>
              <w:rPr>
                <w:rFonts w:ascii="Times New Roman" w:hAnsi="Times New Roman"/>
                <w:sz w:val="24"/>
              </w:rPr>
            </w:pPr>
            <w:r w:rsidRPr="00C04174">
              <w:rPr>
                <w:rFonts w:ascii="Times New Roman" w:hAnsi="Times New Roman"/>
                <w:sz w:val="24"/>
              </w:rPr>
              <w:t>Вышеперечисленные услуги выполнены полностью и в срок. Заказчик претензий по объему, качеству и срокам оказания услуг не имеет.</w:t>
            </w:r>
          </w:p>
        </w:tc>
      </w:tr>
    </w:tbl>
    <w:p w14:paraId="53BABEF6" w14:textId="77777777" w:rsidR="002B7C63" w:rsidRDefault="002B7C63" w:rsidP="002B7C63">
      <w:pPr>
        <w:pStyle w:val="2"/>
        <w:tabs>
          <w:tab w:val="left" w:pos="709"/>
          <w:tab w:val="left" w:pos="1134"/>
        </w:tabs>
        <w:spacing w:before="0"/>
        <w:rPr>
          <w:rFonts w:ascii="Times New Roman" w:hAnsi="Times New Roman" w:cs="Times New Roman"/>
          <w:color w:val="000000" w:themeColor="text1"/>
          <w:sz w:val="24"/>
          <w:szCs w:val="24"/>
        </w:rPr>
      </w:pPr>
      <w:r w:rsidRPr="00C04174">
        <w:rPr>
          <w:rFonts w:ascii="Times New Roman" w:hAnsi="Times New Roman" w:cs="Times New Roman"/>
          <w:color w:val="000000" w:themeColor="text1"/>
          <w:sz w:val="24"/>
          <w:szCs w:val="24"/>
        </w:rPr>
        <w:t>ИСПОЛНИТЕЛЬ</w:t>
      </w:r>
    </w:p>
    <w:p w14:paraId="3E3CC825" w14:textId="77777777" w:rsidR="002B7C63" w:rsidRPr="00C04174" w:rsidRDefault="002B7C63" w:rsidP="002B7C63">
      <w:pPr>
        <w:pStyle w:val="21"/>
        <w:spacing w:line="240" w:lineRule="auto"/>
        <w:rPr>
          <w:rFonts w:ascii="Times New Roman" w:hAnsi="Times New Roman"/>
          <w:b/>
          <w:sz w:val="24"/>
        </w:rPr>
      </w:pPr>
      <w:r w:rsidRPr="00C04174">
        <w:rPr>
          <w:rFonts w:ascii="Times New Roman" w:hAnsi="Times New Roman"/>
          <w:b/>
          <w:sz w:val="24"/>
        </w:rPr>
        <w:t>ООО «Центр Экономического Анализа и Экспертизы»</w:t>
      </w:r>
    </w:p>
    <w:p w14:paraId="3CD7190B" w14:textId="77777777" w:rsidR="002B7C63" w:rsidRPr="00C04174" w:rsidRDefault="002B7C63" w:rsidP="002B7C63">
      <w:pPr>
        <w:pStyle w:val="21"/>
        <w:spacing w:after="0" w:line="240" w:lineRule="auto"/>
        <w:rPr>
          <w:rFonts w:ascii="Times New Roman" w:hAnsi="Times New Roman"/>
          <w:sz w:val="24"/>
        </w:rPr>
      </w:pPr>
      <w:r w:rsidRPr="00C04174">
        <w:rPr>
          <w:rFonts w:ascii="Times New Roman" w:hAnsi="Times New Roman"/>
          <w:sz w:val="24"/>
        </w:rPr>
        <w:t xml:space="preserve">Юридический адрес: 125466, г. Москва ул. Соловьиная роща д. 10,  оф. 282 </w:t>
      </w:r>
    </w:p>
    <w:p w14:paraId="22E8A087" w14:textId="0A904B07" w:rsidR="002B7C63" w:rsidRPr="00C04174" w:rsidRDefault="002B7C63" w:rsidP="002B7C63">
      <w:pPr>
        <w:pStyle w:val="21"/>
        <w:spacing w:after="0" w:line="240" w:lineRule="auto"/>
        <w:rPr>
          <w:rFonts w:ascii="Times New Roman" w:hAnsi="Times New Roman"/>
          <w:color w:val="000000"/>
          <w:sz w:val="24"/>
        </w:rPr>
      </w:pPr>
      <w:r w:rsidRPr="00C04174">
        <w:rPr>
          <w:rFonts w:ascii="Times New Roman" w:hAnsi="Times New Roman"/>
          <w:color w:val="000000"/>
          <w:sz w:val="24"/>
        </w:rPr>
        <w:t>Фактический адрес: 125212 г. Москва,</w:t>
      </w:r>
      <w:r w:rsidR="007555B1">
        <w:rPr>
          <w:rFonts w:ascii="Times New Roman" w:hAnsi="Times New Roman"/>
          <w:color w:val="000000"/>
          <w:sz w:val="24"/>
        </w:rPr>
        <w:t xml:space="preserve"> улица Адмирала Макарова, дом 8</w:t>
      </w:r>
      <w:r w:rsidRPr="00C04174">
        <w:rPr>
          <w:rFonts w:ascii="Times New Roman" w:hAnsi="Times New Roman"/>
          <w:color w:val="000000"/>
          <w:sz w:val="24"/>
        </w:rPr>
        <w:t xml:space="preserve">, </w:t>
      </w:r>
      <w:r w:rsidR="007555B1">
        <w:rPr>
          <w:rFonts w:ascii="Times New Roman" w:hAnsi="Times New Roman"/>
          <w:color w:val="000000"/>
          <w:sz w:val="24"/>
        </w:rPr>
        <w:t>3 под., 3 этаж.</w:t>
      </w:r>
    </w:p>
    <w:p w14:paraId="5163133D" w14:textId="77777777" w:rsidR="002B7C63" w:rsidRPr="00C04174" w:rsidRDefault="002B7C63" w:rsidP="002B7C63">
      <w:pPr>
        <w:pStyle w:val="21"/>
        <w:spacing w:after="0" w:line="240" w:lineRule="auto"/>
        <w:rPr>
          <w:rFonts w:ascii="Times New Roman" w:hAnsi="Times New Roman"/>
          <w:color w:val="000000"/>
          <w:sz w:val="24"/>
        </w:rPr>
      </w:pPr>
      <w:r>
        <w:rPr>
          <w:rFonts w:ascii="Times New Roman" w:hAnsi="Times New Roman"/>
          <w:color w:val="000000"/>
          <w:sz w:val="24"/>
        </w:rPr>
        <w:t>ИНН: 7734628754, КПП 7733</w:t>
      </w:r>
      <w:r w:rsidRPr="00C04174">
        <w:rPr>
          <w:rFonts w:ascii="Times New Roman" w:hAnsi="Times New Roman"/>
          <w:color w:val="000000"/>
          <w:sz w:val="24"/>
        </w:rPr>
        <w:t>01001</w:t>
      </w:r>
    </w:p>
    <w:p w14:paraId="60E5EDD7" w14:textId="77777777" w:rsidR="002B7C63" w:rsidRPr="00DD4AED" w:rsidRDefault="002B7C63" w:rsidP="002B7C63">
      <w:pPr>
        <w:rPr>
          <w:rFonts w:ascii="Times New Roman" w:hAnsi="Times New Roman"/>
          <w:color w:val="000000"/>
          <w:sz w:val="24"/>
        </w:rPr>
      </w:pPr>
      <w:r w:rsidRPr="00DD4AED">
        <w:rPr>
          <w:rFonts w:ascii="Times New Roman" w:hAnsi="Times New Roman"/>
          <w:color w:val="000000"/>
          <w:sz w:val="24"/>
        </w:rPr>
        <w:t xml:space="preserve">расчетный счет   </w:t>
      </w:r>
      <w:r w:rsidRPr="00DD4AED">
        <w:rPr>
          <w:rFonts w:ascii="Times New Roman" w:eastAsia="Calibri" w:hAnsi="Times New Roman"/>
          <w:sz w:val="24"/>
        </w:rPr>
        <w:t>40702810138000061484</w:t>
      </w:r>
      <w:r w:rsidRPr="00DD4AED">
        <w:rPr>
          <w:rFonts w:ascii="Times New Roman" w:hAnsi="Times New Roman"/>
          <w:color w:val="000000"/>
          <w:sz w:val="24"/>
        </w:rPr>
        <w:t xml:space="preserve"> </w:t>
      </w:r>
    </w:p>
    <w:p w14:paraId="6FE23369" w14:textId="4147121A" w:rsidR="002B7C63" w:rsidRPr="00DD4AED" w:rsidRDefault="002B7C63" w:rsidP="002B7C63">
      <w:pPr>
        <w:pStyle w:val="21"/>
        <w:spacing w:after="0" w:line="240" w:lineRule="auto"/>
        <w:rPr>
          <w:rFonts w:ascii="Times New Roman" w:hAnsi="Times New Roman"/>
          <w:bCs/>
          <w:iCs/>
          <w:color w:val="000000"/>
          <w:sz w:val="24"/>
        </w:rPr>
      </w:pPr>
      <w:r>
        <w:rPr>
          <w:rFonts w:ascii="Times New Roman" w:eastAsia="Calibri" w:hAnsi="Times New Roman"/>
          <w:sz w:val="24"/>
        </w:rPr>
        <w:t>П</w:t>
      </w:r>
      <w:r w:rsidRPr="00DD4AED">
        <w:rPr>
          <w:rFonts w:ascii="Times New Roman" w:eastAsia="Calibri" w:hAnsi="Times New Roman"/>
          <w:sz w:val="24"/>
        </w:rPr>
        <w:t>АО «Сбербанк России» г. Москва</w:t>
      </w:r>
      <w:r w:rsidRPr="00DD4AED">
        <w:rPr>
          <w:rFonts w:ascii="Times New Roman" w:hAnsi="Times New Roman"/>
          <w:bCs/>
          <w:iCs/>
          <w:color w:val="000000"/>
          <w:sz w:val="24"/>
        </w:rPr>
        <w:t xml:space="preserve"> </w:t>
      </w:r>
    </w:p>
    <w:p w14:paraId="53DB28F9" w14:textId="77777777" w:rsidR="002B7C63" w:rsidRPr="00DD4AED" w:rsidRDefault="002B7C63" w:rsidP="002B7C63">
      <w:pPr>
        <w:pStyle w:val="21"/>
        <w:spacing w:after="0" w:line="240" w:lineRule="auto"/>
        <w:rPr>
          <w:rFonts w:ascii="Times New Roman" w:hAnsi="Times New Roman"/>
          <w:color w:val="000000"/>
          <w:sz w:val="24"/>
        </w:rPr>
      </w:pPr>
      <w:r w:rsidRPr="00DD4AED">
        <w:rPr>
          <w:rFonts w:ascii="Times New Roman" w:hAnsi="Times New Roman"/>
          <w:color w:val="000000"/>
          <w:sz w:val="24"/>
        </w:rPr>
        <w:t xml:space="preserve">БИК  </w:t>
      </w:r>
      <w:r w:rsidRPr="00DD4AED">
        <w:rPr>
          <w:rFonts w:ascii="Times New Roman" w:eastAsia="Calibri" w:hAnsi="Times New Roman"/>
          <w:sz w:val="24"/>
        </w:rPr>
        <w:t>044525225</w:t>
      </w:r>
    </w:p>
    <w:p w14:paraId="19BFAC9B" w14:textId="77777777" w:rsidR="002B7C63" w:rsidRPr="00DD4AED" w:rsidRDefault="002B7C63" w:rsidP="002B7C63">
      <w:pPr>
        <w:rPr>
          <w:rFonts w:ascii="Times New Roman" w:hAnsi="Times New Roman"/>
          <w:color w:val="000000"/>
          <w:sz w:val="24"/>
        </w:rPr>
      </w:pPr>
      <w:proofErr w:type="spellStart"/>
      <w:r w:rsidRPr="00DD4AED">
        <w:rPr>
          <w:rFonts w:ascii="Times New Roman" w:hAnsi="Times New Roman"/>
          <w:color w:val="000000"/>
          <w:sz w:val="24"/>
        </w:rPr>
        <w:t>кор</w:t>
      </w:r>
      <w:proofErr w:type="spellEnd"/>
      <w:r w:rsidRPr="00DD4AED">
        <w:rPr>
          <w:rFonts w:ascii="Times New Roman" w:hAnsi="Times New Roman"/>
          <w:color w:val="000000"/>
          <w:sz w:val="24"/>
        </w:rPr>
        <w:t xml:space="preserve">. </w:t>
      </w:r>
      <w:proofErr w:type="spellStart"/>
      <w:r w:rsidRPr="00DD4AED">
        <w:rPr>
          <w:rFonts w:ascii="Times New Roman" w:hAnsi="Times New Roman"/>
          <w:color w:val="000000"/>
          <w:sz w:val="24"/>
        </w:rPr>
        <w:t>сч</w:t>
      </w:r>
      <w:proofErr w:type="spellEnd"/>
      <w:r w:rsidRPr="00DD4AED">
        <w:rPr>
          <w:rFonts w:ascii="Times New Roman" w:hAnsi="Times New Roman"/>
          <w:color w:val="000000"/>
          <w:sz w:val="24"/>
        </w:rPr>
        <w:t xml:space="preserve">.  </w:t>
      </w:r>
      <w:r w:rsidRPr="00DD4AED">
        <w:rPr>
          <w:rFonts w:ascii="Times New Roman" w:eastAsia="Calibri" w:hAnsi="Times New Roman"/>
          <w:sz w:val="24"/>
        </w:rPr>
        <w:t>30101810400000000225</w:t>
      </w:r>
    </w:p>
    <w:p w14:paraId="694D691C" w14:textId="77777777" w:rsidR="002B7C63" w:rsidRPr="00C04174" w:rsidRDefault="002B7C63" w:rsidP="002B7C63">
      <w:pPr>
        <w:tabs>
          <w:tab w:val="left" w:pos="709"/>
          <w:tab w:val="left" w:pos="1134"/>
        </w:tabs>
        <w:ind w:right="-534"/>
        <w:rPr>
          <w:rFonts w:ascii="Times New Roman" w:hAnsi="Times New Roman"/>
          <w:sz w:val="24"/>
        </w:rPr>
      </w:pPr>
      <w:r w:rsidRPr="00C04174">
        <w:rPr>
          <w:rFonts w:ascii="Times New Roman" w:hAnsi="Times New Roman"/>
          <w:bCs/>
          <w:sz w:val="24"/>
        </w:rPr>
        <w:tab/>
        <w:t xml:space="preserve">                                                                                              </w:t>
      </w:r>
    </w:p>
    <w:p w14:paraId="59C636DB" w14:textId="77777777" w:rsidR="002B7C63" w:rsidRPr="00C04174" w:rsidRDefault="002B7C63" w:rsidP="002B7C63">
      <w:pPr>
        <w:pStyle w:val="2"/>
        <w:spacing w:before="0"/>
        <w:rPr>
          <w:rFonts w:ascii="Times New Roman" w:hAnsi="Times New Roman" w:cs="Times New Roman"/>
          <w:color w:val="000000" w:themeColor="text1"/>
          <w:sz w:val="24"/>
          <w:szCs w:val="24"/>
        </w:rPr>
      </w:pPr>
      <w:r w:rsidRPr="00C04174">
        <w:rPr>
          <w:rFonts w:ascii="Times New Roman" w:hAnsi="Times New Roman" w:cs="Times New Roman"/>
          <w:color w:val="000000" w:themeColor="text1"/>
          <w:sz w:val="24"/>
          <w:szCs w:val="24"/>
        </w:rPr>
        <w:t xml:space="preserve">ЗАКАЗЧИК </w:t>
      </w:r>
    </w:p>
    <w:p w14:paraId="243347AD" w14:textId="77777777" w:rsidR="002B7C63" w:rsidRPr="00C04174" w:rsidRDefault="002B7C63" w:rsidP="002B7C63">
      <w:pPr>
        <w:widowControl w:val="0"/>
        <w:tabs>
          <w:tab w:val="left" w:pos="142"/>
        </w:tabs>
        <w:rPr>
          <w:rFonts w:ascii="Times New Roman" w:hAnsi="Times New Roman"/>
          <w:b/>
          <w:snapToGrid w:val="0"/>
          <w:color w:val="000000"/>
          <w:sz w:val="24"/>
        </w:rPr>
      </w:pPr>
      <w:r>
        <w:rPr>
          <w:rFonts w:ascii="Times New Roman" w:hAnsi="Times New Roman"/>
          <w:b/>
          <w:snapToGrid w:val="0"/>
          <w:color w:val="000000"/>
          <w:sz w:val="24"/>
        </w:rPr>
        <w:t>_</w:t>
      </w:r>
      <w:r w:rsidRPr="00C04174">
        <w:rPr>
          <w:rFonts w:ascii="Times New Roman" w:hAnsi="Times New Roman"/>
          <w:b/>
          <w:snapToGrid w:val="0"/>
          <w:color w:val="000000"/>
          <w:sz w:val="24"/>
        </w:rPr>
        <w:t>_________________</w:t>
      </w:r>
    </w:p>
    <w:p w14:paraId="5E5182B3" w14:textId="77777777" w:rsidR="002B7C63" w:rsidRPr="00C04174" w:rsidRDefault="002B7C63" w:rsidP="002B7C63">
      <w:pPr>
        <w:widowControl w:val="0"/>
        <w:tabs>
          <w:tab w:val="left" w:pos="142"/>
        </w:tabs>
        <w:rPr>
          <w:rFonts w:ascii="Times New Roman" w:hAnsi="Times New Roman"/>
          <w:snapToGrid w:val="0"/>
          <w:color w:val="000000"/>
          <w:sz w:val="24"/>
        </w:rPr>
      </w:pPr>
      <w:r w:rsidRPr="00C04174">
        <w:rPr>
          <w:rFonts w:ascii="Times New Roman" w:hAnsi="Times New Roman"/>
          <w:snapToGrid w:val="0"/>
          <w:color w:val="000000"/>
          <w:sz w:val="24"/>
        </w:rPr>
        <w:t>Юридический адрес: __________________________</w:t>
      </w:r>
    </w:p>
    <w:p w14:paraId="780FF879" w14:textId="77777777" w:rsidR="002B7C63" w:rsidRDefault="002B7C63" w:rsidP="002B7C63">
      <w:pPr>
        <w:autoSpaceDE w:val="0"/>
        <w:autoSpaceDN w:val="0"/>
        <w:adjustRightInd w:val="0"/>
        <w:rPr>
          <w:rFonts w:ascii="Times New Roman" w:hAnsi="Times New Roman"/>
          <w:color w:val="000000"/>
          <w:sz w:val="24"/>
        </w:rPr>
      </w:pPr>
      <w:r w:rsidRPr="00C04174">
        <w:rPr>
          <w:rFonts w:ascii="Times New Roman" w:hAnsi="Times New Roman"/>
          <w:color w:val="000000"/>
          <w:sz w:val="24"/>
        </w:rPr>
        <w:t>Почтовый адрес: _____________________________</w:t>
      </w:r>
    </w:p>
    <w:p w14:paraId="17BC25EE" w14:textId="77777777" w:rsidR="002B7C63" w:rsidRPr="00637635" w:rsidRDefault="002B7C63" w:rsidP="002B7C63">
      <w:pPr>
        <w:widowControl w:val="0"/>
        <w:tabs>
          <w:tab w:val="left" w:pos="142"/>
        </w:tabs>
        <w:rPr>
          <w:rFonts w:ascii="Times New Roman" w:hAnsi="Times New Roman"/>
          <w:snapToGrid w:val="0"/>
          <w:color w:val="000000"/>
          <w:sz w:val="24"/>
        </w:rPr>
      </w:pPr>
      <w:r w:rsidRPr="00C04174">
        <w:rPr>
          <w:rFonts w:ascii="Times New Roman" w:hAnsi="Times New Roman"/>
          <w:snapToGrid w:val="0"/>
          <w:color w:val="000000"/>
          <w:sz w:val="24"/>
        </w:rPr>
        <w:t>ИНН_________________ КПП _________________</w:t>
      </w:r>
    </w:p>
    <w:p w14:paraId="2807EB90" w14:textId="77777777" w:rsidR="002B7C63" w:rsidRPr="00C04174" w:rsidRDefault="002B7C63" w:rsidP="002B7C63">
      <w:pPr>
        <w:widowControl w:val="0"/>
        <w:tabs>
          <w:tab w:val="left" w:pos="142"/>
        </w:tabs>
        <w:rPr>
          <w:rFonts w:ascii="Times New Roman" w:hAnsi="Times New Roman"/>
          <w:color w:val="000000"/>
          <w:sz w:val="24"/>
        </w:rPr>
      </w:pPr>
      <w:r w:rsidRPr="00C04174">
        <w:rPr>
          <w:rFonts w:ascii="Times New Roman" w:hAnsi="Times New Roman"/>
          <w:snapToGrid w:val="0"/>
          <w:color w:val="000000"/>
          <w:sz w:val="24"/>
        </w:rPr>
        <w:t xml:space="preserve">Банковские реквизиты: р/с ____________________ </w:t>
      </w:r>
    </w:p>
    <w:p w14:paraId="52E4AD75" w14:textId="77777777" w:rsidR="002B7C63" w:rsidRPr="00C04174" w:rsidRDefault="002B7C63" w:rsidP="002B7C63">
      <w:pPr>
        <w:widowControl w:val="0"/>
        <w:tabs>
          <w:tab w:val="left" w:pos="142"/>
        </w:tabs>
        <w:rPr>
          <w:rFonts w:ascii="Times New Roman" w:hAnsi="Times New Roman"/>
          <w:snapToGrid w:val="0"/>
          <w:color w:val="000000"/>
          <w:sz w:val="24"/>
        </w:rPr>
      </w:pPr>
      <w:r>
        <w:rPr>
          <w:rFonts w:ascii="Times New Roman" w:hAnsi="Times New Roman"/>
          <w:snapToGrid w:val="0"/>
          <w:color w:val="000000"/>
          <w:sz w:val="24"/>
        </w:rPr>
        <w:t>_____________________</w:t>
      </w:r>
      <w:r w:rsidRPr="00C04174">
        <w:rPr>
          <w:rFonts w:ascii="Times New Roman" w:hAnsi="Times New Roman"/>
          <w:snapToGrid w:val="0"/>
          <w:color w:val="000000"/>
          <w:sz w:val="24"/>
        </w:rPr>
        <w:t xml:space="preserve">____________________ </w:t>
      </w:r>
    </w:p>
    <w:p w14:paraId="29DF398C" w14:textId="77777777" w:rsidR="002B7C63" w:rsidRPr="000F22B7" w:rsidRDefault="002B7C63" w:rsidP="002B7C63">
      <w:pPr>
        <w:widowControl w:val="0"/>
        <w:tabs>
          <w:tab w:val="left" w:pos="142"/>
        </w:tabs>
        <w:rPr>
          <w:rFonts w:ascii="Times New Roman" w:hAnsi="Times New Roman"/>
          <w:color w:val="000000"/>
          <w:sz w:val="24"/>
        </w:rPr>
      </w:pPr>
      <w:r w:rsidRPr="00C04174">
        <w:rPr>
          <w:rStyle w:val="af6"/>
          <w:rFonts w:ascii="Times New Roman" w:hAnsi="Times New Roman"/>
          <w:color w:val="000000"/>
          <w:sz w:val="24"/>
        </w:rPr>
        <w:t xml:space="preserve">К/с ___________________, БИК </w:t>
      </w:r>
      <w:r w:rsidRPr="00C04174">
        <w:rPr>
          <w:rFonts w:ascii="Times New Roman" w:hAnsi="Times New Roman"/>
          <w:color w:val="000000"/>
          <w:sz w:val="24"/>
        </w:rPr>
        <w:t>________________</w:t>
      </w:r>
    </w:p>
    <w:tbl>
      <w:tblPr>
        <w:tblW w:w="0" w:type="auto"/>
        <w:tblLayout w:type="fixed"/>
        <w:tblLook w:val="01E0" w:firstRow="1" w:lastRow="1" w:firstColumn="1" w:lastColumn="1" w:noHBand="0" w:noVBand="0"/>
      </w:tblPr>
      <w:tblGrid>
        <w:gridCol w:w="4493"/>
        <w:gridCol w:w="4494"/>
      </w:tblGrid>
      <w:tr w:rsidR="002B7C63" w:rsidRPr="00C04174" w14:paraId="6DB8D4D6" w14:textId="77777777" w:rsidTr="00BE0A63">
        <w:trPr>
          <w:trHeight w:val="220"/>
        </w:trPr>
        <w:tc>
          <w:tcPr>
            <w:tcW w:w="4493" w:type="dxa"/>
          </w:tcPr>
          <w:p w14:paraId="73AF73BE" w14:textId="77777777" w:rsidR="002B7C63" w:rsidRDefault="002B7C63" w:rsidP="00BE0A63">
            <w:pPr>
              <w:rPr>
                <w:rFonts w:ascii="Times New Roman" w:hAnsi="Times New Roman"/>
                <w:sz w:val="24"/>
              </w:rPr>
            </w:pPr>
          </w:p>
          <w:p w14:paraId="2CF82F98" w14:textId="77777777" w:rsidR="002B7C63" w:rsidRPr="00C04174" w:rsidRDefault="002B7C63" w:rsidP="00BE0A63">
            <w:pPr>
              <w:rPr>
                <w:rFonts w:ascii="Times New Roman" w:hAnsi="Times New Roman"/>
                <w:sz w:val="24"/>
              </w:rPr>
            </w:pPr>
            <w:r w:rsidRPr="00C04174">
              <w:rPr>
                <w:rFonts w:ascii="Times New Roman" w:hAnsi="Times New Roman"/>
                <w:sz w:val="24"/>
              </w:rPr>
              <w:t>Исполнитель</w:t>
            </w:r>
          </w:p>
          <w:p w14:paraId="48469F87" w14:textId="77777777" w:rsidR="002B7C63" w:rsidRPr="00C04174" w:rsidRDefault="002B7C63" w:rsidP="00BE0A63">
            <w:pPr>
              <w:rPr>
                <w:rFonts w:ascii="Times New Roman" w:hAnsi="Times New Roman"/>
                <w:color w:val="FF0000"/>
                <w:sz w:val="24"/>
              </w:rPr>
            </w:pPr>
            <w:r w:rsidRPr="00C04174">
              <w:rPr>
                <w:rFonts w:ascii="Times New Roman" w:hAnsi="Times New Roman"/>
                <w:sz w:val="24"/>
              </w:rPr>
              <w:t>_________________________</w:t>
            </w:r>
          </w:p>
        </w:tc>
        <w:tc>
          <w:tcPr>
            <w:tcW w:w="4494" w:type="dxa"/>
          </w:tcPr>
          <w:p w14:paraId="5862D88E" w14:textId="77777777" w:rsidR="002B7C63" w:rsidRDefault="002B7C63" w:rsidP="00BE0A63">
            <w:pPr>
              <w:rPr>
                <w:rFonts w:ascii="Times New Roman" w:hAnsi="Times New Roman"/>
                <w:sz w:val="24"/>
              </w:rPr>
            </w:pPr>
          </w:p>
          <w:p w14:paraId="631AA99C" w14:textId="77777777" w:rsidR="002B7C63" w:rsidRPr="00C04174" w:rsidRDefault="002B7C63" w:rsidP="00BE0A63">
            <w:pPr>
              <w:rPr>
                <w:rFonts w:ascii="Times New Roman" w:hAnsi="Times New Roman"/>
                <w:sz w:val="24"/>
              </w:rPr>
            </w:pPr>
            <w:r>
              <w:rPr>
                <w:rFonts w:ascii="Times New Roman" w:hAnsi="Times New Roman"/>
                <w:sz w:val="24"/>
              </w:rPr>
              <w:t>Заказчик</w:t>
            </w:r>
          </w:p>
          <w:p w14:paraId="10E9A057" w14:textId="77777777" w:rsidR="002B7C63" w:rsidRPr="00C04174" w:rsidRDefault="002B7C63" w:rsidP="00BE0A63">
            <w:pPr>
              <w:rPr>
                <w:rFonts w:ascii="Times New Roman" w:hAnsi="Times New Roman"/>
                <w:sz w:val="24"/>
              </w:rPr>
            </w:pPr>
            <w:r w:rsidRPr="00C04174">
              <w:rPr>
                <w:rFonts w:ascii="Times New Roman" w:hAnsi="Times New Roman"/>
                <w:sz w:val="24"/>
              </w:rPr>
              <w:t>_________________________________</w:t>
            </w:r>
          </w:p>
        </w:tc>
      </w:tr>
    </w:tbl>
    <w:p w14:paraId="66CA0E86" w14:textId="77777777" w:rsidR="002B7C63" w:rsidRPr="00C04174" w:rsidRDefault="002B7C63" w:rsidP="002B7C63">
      <w:pPr>
        <w:widowControl w:val="0"/>
        <w:rPr>
          <w:rFonts w:ascii="Times New Roman" w:hAnsi="Times New Roman"/>
          <w:sz w:val="24"/>
        </w:rPr>
      </w:pPr>
    </w:p>
    <w:p w14:paraId="0941ACD2" w14:textId="77777777" w:rsidR="002B7C63" w:rsidRDefault="002B7C63" w:rsidP="00F7512B">
      <w:pPr>
        <w:rPr>
          <w:rFonts w:ascii="Times New Roman" w:hAnsi="Times New Roman"/>
          <w:noProof/>
          <w:sz w:val="24"/>
          <w:szCs w:val="24"/>
          <w:lang w:val="en-US"/>
        </w:rPr>
      </w:pPr>
    </w:p>
    <w:p w14:paraId="378FBCE5" w14:textId="77777777" w:rsidR="002B7C63" w:rsidRDefault="002B7C63" w:rsidP="00F7512B">
      <w:pPr>
        <w:rPr>
          <w:rFonts w:ascii="Times New Roman" w:hAnsi="Times New Roman"/>
          <w:noProof/>
          <w:sz w:val="24"/>
          <w:szCs w:val="24"/>
          <w:lang w:val="en-US"/>
        </w:rPr>
      </w:pPr>
    </w:p>
    <w:p w14:paraId="58376342" w14:textId="77777777" w:rsidR="002B7C63" w:rsidRDefault="002B7C63" w:rsidP="00F7512B">
      <w:pPr>
        <w:rPr>
          <w:rFonts w:ascii="Times New Roman" w:hAnsi="Times New Roman"/>
          <w:noProof/>
          <w:sz w:val="24"/>
          <w:szCs w:val="24"/>
          <w:lang w:val="en-US"/>
        </w:rPr>
      </w:pPr>
    </w:p>
    <w:p w14:paraId="5FE7B244" w14:textId="77777777" w:rsidR="002B7C63" w:rsidRDefault="002B7C63" w:rsidP="00F7512B">
      <w:pPr>
        <w:rPr>
          <w:rFonts w:ascii="Times New Roman" w:hAnsi="Times New Roman"/>
          <w:noProof/>
          <w:sz w:val="24"/>
          <w:szCs w:val="24"/>
          <w:lang w:val="en-US"/>
        </w:rPr>
      </w:pPr>
    </w:p>
    <w:p w14:paraId="2920F3AD" w14:textId="77777777" w:rsidR="002B7C63" w:rsidRPr="00F93008" w:rsidRDefault="002B7C63" w:rsidP="00F7512B">
      <w:pPr>
        <w:rPr>
          <w:rFonts w:ascii="Times New Roman" w:hAnsi="Times New Roman"/>
          <w:noProof/>
          <w:sz w:val="24"/>
          <w:szCs w:val="24"/>
          <w:lang w:val="en-US"/>
        </w:rPr>
      </w:pPr>
    </w:p>
    <w:p w14:paraId="3D0EB5A4" w14:textId="77777777" w:rsidR="00815EBF" w:rsidRDefault="002B7C63" w:rsidP="00B16129">
      <w:pPr>
        <w:jc w:val="right"/>
        <w:rPr>
          <w:rFonts w:ascii="Times New Roman" w:hAnsi="Times New Roman"/>
          <w:noProof/>
          <w:sz w:val="24"/>
          <w:szCs w:val="24"/>
        </w:rPr>
      </w:pPr>
      <w:r>
        <w:rPr>
          <w:rFonts w:ascii="Times New Roman" w:hAnsi="Times New Roman"/>
          <w:noProof/>
          <w:sz w:val="24"/>
          <w:szCs w:val="24"/>
        </w:rPr>
        <w:t>Приложение № 3</w:t>
      </w:r>
      <w:r w:rsidR="00B16129" w:rsidRPr="00F93008">
        <w:rPr>
          <w:rFonts w:ascii="Times New Roman" w:hAnsi="Times New Roman"/>
          <w:noProof/>
          <w:sz w:val="24"/>
          <w:szCs w:val="24"/>
        </w:rPr>
        <w:t xml:space="preserve">: </w:t>
      </w:r>
    </w:p>
    <w:p w14:paraId="2471CA81" w14:textId="785B28A5" w:rsidR="00B16129" w:rsidRDefault="002B7C63" w:rsidP="00B16129">
      <w:pPr>
        <w:jc w:val="right"/>
        <w:rPr>
          <w:rFonts w:ascii="Times New Roman" w:hAnsi="Times New Roman"/>
          <w:noProof/>
          <w:kern w:val="32"/>
          <w:sz w:val="24"/>
          <w:szCs w:val="24"/>
        </w:rPr>
      </w:pPr>
      <w:r w:rsidRPr="00F93008">
        <w:rPr>
          <w:rFonts w:ascii="Times New Roman" w:hAnsi="Times New Roman"/>
          <w:sz w:val="24"/>
          <w:szCs w:val="24"/>
        </w:rPr>
        <w:t>Соглашение о конфиденциальной информации</w:t>
      </w:r>
      <w:r w:rsidR="00B16129" w:rsidRPr="00F93008">
        <w:rPr>
          <w:rFonts w:ascii="Times New Roman" w:hAnsi="Times New Roman"/>
          <w:noProof/>
          <w:kern w:val="32"/>
          <w:sz w:val="24"/>
          <w:szCs w:val="24"/>
        </w:rPr>
        <w:t>.</w:t>
      </w:r>
    </w:p>
    <w:p w14:paraId="692FCDF9" w14:textId="01AE8DF5" w:rsidR="000F4D22" w:rsidRDefault="000F4D22" w:rsidP="000F4D22">
      <w:pPr>
        <w:jc w:val="right"/>
        <w:rPr>
          <w:rFonts w:ascii="Times New Roman" w:hAnsi="Times New Roman"/>
          <w:noProof/>
          <w:sz w:val="24"/>
          <w:szCs w:val="24"/>
        </w:rPr>
      </w:pPr>
      <w:r>
        <w:rPr>
          <w:rFonts w:ascii="Times New Roman" w:hAnsi="Times New Roman"/>
          <w:noProof/>
          <w:kern w:val="32"/>
          <w:sz w:val="24"/>
          <w:szCs w:val="24"/>
        </w:rPr>
        <w:t xml:space="preserve">К договору № </w:t>
      </w:r>
      <w:r>
        <w:rPr>
          <w:rFonts w:ascii="Times New Roman" w:hAnsi="Times New Roman"/>
          <w:noProof/>
          <w:sz w:val="24"/>
          <w:szCs w:val="24"/>
        </w:rPr>
        <w:t xml:space="preserve">_________ </w:t>
      </w:r>
    </w:p>
    <w:p w14:paraId="69FDC995" w14:textId="77777777" w:rsidR="000F4D22" w:rsidRPr="00B16129" w:rsidRDefault="000F4D22" w:rsidP="000F4D22">
      <w:pPr>
        <w:jc w:val="right"/>
        <w:rPr>
          <w:rFonts w:ascii="Times New Roman" w:hAnsi="Times New Roman"/>
          <w:noProof/>
          <w:sz w:val="24"/>
          <w:szCs w:val="24"/>
        </w:rPr>
      </w:pPr>
      <w:r>
        <w:rPr>
          <w:rFonts w:ascii="Times New Roman" w:hAnsi="Times New Roman"/>
          <w:noProof/>
          <w:sz w:val="24"/>
          <w:szCs w:val="24"/>
        </w:rPr>
        <w:t xml:space="preserve">от __ _____________ 20__ года </w:t>
      </w:r>
    </w:p>
    <w:p w14:paraId="55AB2ACB" w14:textId="77777777" w:rsidR="00F93008" w:rsidRPr="00B16129" w:rsidRDefault="00F93008" w:rsidP="00F7512B">
      <w:pPr>
        <w:rPr>
          <w:rFonts w:ascii="Times New Roman" w:hAnsi="Times New Roman"/>
          <w:noProof/>
          <w:sz w:val="24"/>
          <w:szCs w:val="24"/>
        </w:rPr>
      </w:pPr>
    </w:p>
    <w:p w14:paraId="22959812" w14:textId="77777777" w:rsidR="00F93008" w:rsidRPr="00B16129" w:rsidRDefault="00F93008" w:rsidP="00F7512B">
      <w:pPr>
        <w:rPr>
          <w:rFonts w:ascii="Times New Roman" w:hAnsi="Times New Roman"/>
          <w:b/>
          <w:noProof/>
          <w:sz w:val="24"/>
          <w:szCs w:val="24"/>
        </w:rPr>
      </w:pPr>
    </w:p>
    <w:p w14:paraId="24FD49F7" w14:textId="77777777" w:rsidR="00F93008" w:rsidRPr="00F93008" w:rsidRDefault="00F93008" w:rsidP="00F93008">
      <w:pPr>
        <w:pStyle w:val="10"/>
        <w:ind w:firstLine="567"/>
        <w:jc w:val="center"/>
        <w:rPr>
          <w:rFonts w:ascii="Times New Roman" w:hAnsi="Times New Roman" w:cs="Times New Roman"/>
          <w:sz w:val="24"/>
          <w:szCs w:val="24"/>
        </w:rPr>
      </w:pPr>
      <w:r w:rsidRPr="00F93008">
        <w:rPr>
          <w:rFonts w:ascii="Times New Roman" w:hAnsi="Times New Roman" w:cs="Times New Roman"/>
          <w:sz w:val="24"/>
          <w:szCs w:val="24"/>
        </w:rPr>
        <w:t xml:space="preserve">СОГЛАШЕНИЕ № 1 </w:t>
      </w:r>
    </w:p>
    <w:p w14:paraId="3D7B5E49" w14:textId="240B5024" w:rsidR="00F93008" w:rsidRPr="00F93008" w:rsidRDefault="00F93008" w:rsidP="00F93008">
      <w:pPr>
        <w:pStyle w:val="10"/>
        <w:ind w:firstLine="567"/>
        <w:jc w:val="center"/>
        <w:rPr>
          <w:rFonts w:ascii="Times New Roman" w:hAnsi="Times New Roman" w:cs="Times New Roman"/>
          <w:sz w:val="24"/>
          <w:szCs w:val="24"/>
        </w:rPr>
      </w:pPr>
      <w:r w:rsidRPr="00F93008">
        <w:rPr>
          <w:rFonts w:ascii="Times New Roman" w:hAnsi="Times New Roman" w:cs="Times New Roman"/>
          <w:sz w:val="24"/>
          <w:szCs w:val="24"/>
        </w:rPr>
        <w:t>о конфиденциальной информации</w:t>
      </w:r>
    </w:p>
    <w:p w14:paraId="40DCE844" w14:textId="77777777" w:rsidR="00F93008" w:rsidRPr="00F93008" w:rsidRDefault="00F93008" w:rsidP="00F93008">
      <w:pPr>
        <w:ind w:firstLine="567"/>
        <w:rPr>
          <w:rFonts w:ascii="Times New Roman" w:hAnsi="Times New Roman"/>
          <w:sz w:val="24"/>
          <w:szCs w:val="24"/>
        </w:rPr>
      </w:pPr>
    </w:p>
    <w:p w14:paraId="75C7590F" w14:textId="2F2D4999" w:rsidR="00F93008" w:rsidRPr="00F93008" w:rsidRDefault="00F93008" w:rsidP="00F93008">
      <w:pPr>
        <w:pStyle w:val="FR1"/>
        <w:tabs>
          <w:tab w:val="right" w:pos="9639"/>
        </w:tabs>
        <w:spacing w:before="0" w:line="240" w:lineRule="auto"/>
        <w:ind w:left="0" w:right="0"/>
        <w:jc w:val="left"/>
        <w:rPr>
          <w:rFonts w:ascii="Times New Roman" w:hAnsi="Times New Roman" w:cs="Times New Roman"/>
          <w:bCs/>
          <w:noProof w:val="0"/>
          <w:sz w:val="24"/>
          <w:szCs w:val="24"/>
        </w:rPr>
      </w:pPr>
      <w:r>
        <w:rPr>
          <w:rFonts w:ascii="Times New Roman" w:hAnsi="Times New Roman" w:cs="Times New Roman"/>
          <w:bCs/>
          <w:noProof w:val="0"/>
          <w:sz w:val="24"/>
          <w:szCs w:val="24"/>
        </w:rPr>
        <w:t>г. Москва</w:t>
      </w:r>
      <w:r>
        <w:rPr>
          <w:rFonts w:ascii="Times New Roman" w:hAnsi="Times New Roman" w:cs="Times New Roman"/>
          <w:bCs/>
          <w:noProof w:val="0"/>
          <w:sz w:val="24"/>
          <w:szCs w:val="24"/>
        </w:rPr>
        <w:tab/>
      </w:r>
      <w:r w:rsidR="000F4D22">
        <w:rPr>
          <w:rFonts w:ascii="Times New Roman" w:hAnsi="Times New Roman" w:cs="Times New Roman"/>
          <w:bCs/>
          <w:noProof w:val="0"/>
          <w:color w:val="FF0000"/>
          <w:sz w:val="24"/>
          <w:szCs w:val="24"/>
        </w:rPr>
        <w:t>__ ______________ 20___</w:t>
      </w:r>
      <w:r w:rsidRPr="00F93008">
        <w:rPr>
          <w:rFonts w:ascii="Times New Roman" w:hAnsi="Times New Roman" w:cs="Times New Roman"/>
          <w:bCs/>
          <w:noProof w:val="0"/>
          <w:color w:val="FF0000"/>
          <w:sz w:val="24"/>
          <w:szCs w:val="24"/>
        </w:rPr>
        <w:t xml:space="preserve"> г.</w:t>
      </w:r>
    </w:p>
    <w:p w14:paraId="7BB084EA" w14:textId="77777777" w:rsidR="00F93008" w:rsidRPr="00F93008" w:rsidRDefault="00F93008" w:rsidP="00F93008">
      <w:pPr>
        <w:pStyle w:val="FR1"/>
        <w:tabs>
          <w:tab w:val="right" w:pos="9639"/>
        </w:tabs>
        <w:spacing w:before="0" w:line="240" w:lineRule="auto"/>
        <w:ind w:left="0" w:right="0" w:firstLine="567"/>
        <w:jc w:val="both"/>
        <w:rPr>
          <w:rFonts w:ascii="Times New Roman" w:hAnsi="Times New Roman" w:cs="Times New Roman"/>
          <w:bCs/>
          <w:noProof w:val="0"/>
          <w:sz w:val="24"/>
          <w:szCs w:val="24"/>
        </w:rPr>
      </w:pPr>
    </w:p>
    <w:p w14:paraId="3DE7F793" w14:textId="51902ED3" w:rsidR="00F93008" w:rsidRPr="00F93008" w:rsidRDefault="00F93008" w:rsidP="00F93008">
      <w:pPr>
        <w:pStyle w:val="3"/>
        <w:rPr>
          <w:rFonts w:ascii="Times New Roman" w:hAnsi="Times New Roman"/>
          <w:sz w:val="24"/>
          <w:szCs w:val="24"/>
        </w:rPr>
      </w:pPr>
      <w:r w:rsidRPr="00F93008">
        <w:rPr>
          <w:rFonts w:ascii="Times New Roman" w:hAnsi="Times New Roman"/>
          <w:b/>
          <w:sz w:val="24"/>
          <w:szCs w:val="24"/>
        </w:rPr>
        <w:t>ООО «Центр Экономического Анализа и Экспертизы»</w:t>
      </w:r>
      <w:r w:rsidRPr="00F93008">
        <w:rPr>
          <w:rFonts w:ascii="Times New Roman" w:hAnsi="Times New Roman"/>
          <w:sz w:val="24"/>
          <w:szCs w:val="24"/>
        </w:rPr>
        <w:t xml:space="preserve"> (ООО «ЦЭАиЭ) в лице Генерального директора Газибуттаева Александра Мирзамагомедовича, действующего на основании Устава и _</w:t>
      </w:r>
      <w:r w:rsidRPr="00F93008">
        <w:rPr>
          <w:rFonts w:ascii="Times New Roman" w:hAnsi="Times New Roman"/>
          <w:b/>
          <w:snapToGrid w:val="0"/>
          <w:color w:val="000000"/>
          <w:sz w:val="24"/>
          <w:szCs w:val="24"/>
        </w:rPr>
        <w:t>_______________</w:t>
      </w:r>
      <w:r w:rsidRPr="00F93008">
        <w:rPr>
          <w:rFonts w:ascii="Times New Roman" w:hAnsi="Times New Roman"/>
          <w:sz w:val="24"/>
          <w:szCs w:val="24"/>
        </w:rPr>
        <w:t>в лице _</w:t>
      </w:r>
      <w:r w:rsidRPr="00F93008">
        <w:rPr>
          <w:rFonts w:ascii="Times New Roman" w:hAnsi="Times New Roman"/>
          <w:b/>
          <w:sz w:val="24"/>
          <w:szCs w:val="24"/>
        </w:rPr>
        <w:t>_____________________________,</w:t>
      </w:r>
      <w:r w:rsidRPr="00F93008">
        <w:rPr>
          <w:rFonts w:ascii="Times New Roman" w:hAnsi="Times New Roman"/>
          <w:sz w:val="24"/>
          <w:szCs w:val="24"/>
        </w:rPr>
        <w:t xml:space="preserve"> действующего на основании </w:t>
      </w:r>
      <w:r w:rsidRPr="00F93008">
        <w:rPr>
          <w:rFonts w:ascii="Times New Roman" w:hAnsi="Times New Roman"/>
          <w:b/>
          <w:sz w:val="24"/>
          <w:szCs w:val="24"/>
        </w:rPr>
        <w:t>________,</w:t>
      </w:r>
      <w:r w:rsidRPr="00F93008">
        <w:rPr>
          <w:rFonts w:ascii="Times New Roman" w:hAnsi="Times New Roman"/>
          <w:sz w:val="24"/>
          <w:szCs w:val="24"/>
        </w:rPr>
        <w:t xml:space="preserve"> именуемые в дальнейшем соответственно Исполнитель и Заказчик или Стороны, заключили настоящее Соглашение о конфиденциальности (далее по тексту «Соглашение») о нижеследующем:</w:t>
      </w:r>
    </w:p>
    <w:p w14:paraId="071191E8" w14:textId="77777777" w:rsidR="00F93008" w:rsidRPr="00F93008" w:rsidRDefault="00F93008" w:rsidP="00F93008">
      <w:pPr>
        <w:pStyle w:val="3"/>
        <w:rPr>
          <w:rFonts w:ascii="Times New Roman" w:hAnsi="Times New Roman"/>
          <w:sz w:val="24"/>
          <w:szCs w:val="24"/>
        </w:rPr>
      </w:pPr>
    </w:p>
    <w:p w14:paraId="48171A0B" w14:textId="77777777" w:rsidR="00F93008" w:rsidRPr="00F93008" w:rsidRDefault="00F93008" w:rsidP="00F93008">
      <w:pPr>
        <w:pStyle w:val="3"/>
        <w:jc w:val="center"/>
        <w:rPr>
          <w:rFonts w:ascii="Times New Roman" w:hAnsi="Times New Roman"/>
          <w:sz w:val="24"/>
          <w:szCs w:val="24"/>
        </w:rPr>
      </w:pPr>
      <w:r w:rsidRPr="00F93008">
        <w:rPr>
          <w:rFonts w:ascii="Times New Roman" w:hAnsi="Times New Roman"/>
          <w:sz w:val="24"/>
          <w:szCs w:val="24"/>
        </w:rPr>
        <w:t>ПРЕДМЕТ СОГЛАШЕНИЯ</w:t>
      </w:r>
    </w:p>
    <w:p w14:paraId="394EEAA5"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В целях развития взаимовыгодных отношений на равноправной основе и руководствуясь принципами обеспечения соблюдения прав и законных интересов Сторон, предметом настоящего Соглашения является защита конфиденциальной информации составляющей коммерческую тайну от несанкционированного разглашения (распространения), недопущение незаконного использования конфиденциальной информации, предотвращение совершения действий (бездействия), которые могут нанести вред каждой из Сторон, в том числе привести к неоправданным расходам.</w:t>
      </w:r>
    </w:p>
    <w:p w14:paraId="238C7CD5" w14:textId="77777777" w:rsidR="00F93008" w:rsidRPr="00F93008" w:rsidRDefault="00F93008" w:rsidP="00F93008">
      <w:pPr>
        <w:ind w:firstLine="567"/>
        <w:rPr>
          <w:rFonts w:ascii="Times New Roman" w:hAnsi="Times New Roman"/>
          <w:sz w:val="24"/>
          <w:szCs w:val="24"/>
        </w:rPr>
      </w:pPr>
    </w:p>
    <w:p w14:paraId="5F9DB664" w14:textId="77777777" w:rsidR="00F93008" w:rsidRPr="00F93008" w:rsidRDefault="00F93008" w:rsidP="00F93008">
      <w:pPr>
        <w:jc w:val="center"/>
        <w:rPr>
          <w:rFonts w:ascii="Times New Roman" w:hAnsi="Times New Roman"/>
          <w:sz w:val="24"/>
          <w:szCs w:val="24"/>
        </w:rPr>
      </w:pPr>
      <w:r w:rsidRPr="00F93008">
        <w:rPr>
          <w:rFonts w:ascii="Times New Roman" w:hAnsi="Times New Roman"/>
          <w:bCs/>
          <w:sz w:val="24"/>
          <w:szCs w:val="24"/>
        </w:rPr>
        <w:t>СТАТЬЯ 1</w:t>
      </w:r>
    </w:p>
    <w:p w14:paraId="406B1151"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Термины, применяемые в настоящем Соглашении:</w:t>
      </w:r>
    </w:p>
    <w:p w14:paraId="668414FC" w14:textId="77777777" w:rsidR="00F93008" w:rsidRPr="00F93008" w:rsidRDefault="00F93008" w:rsidP="00F93008">
      <w:pPr>
        <w:rPr>
          <w:rFonts w:ascii="Times New Roman" w:hAnsi="Times New Roman"/>
          <w:bCs/>
          <w:sz w:val="24"/>
          <w:szCs w:val="24"/>
        </w:rPr>
      </w:pPr>
      <w:r w:rsidRPr="00F93008">
        <w:rPr>
          <w:rFonts w:ascii="Times New Roman" w:hAnsi="Times New Roman"/>
          <w:bCs/>
          <w:sz w:val="24"/>
          <w:szCs w:val="24"/>
        </w:rPr>
        <w:t>1.1. «Передающая сторона»: Сторона, передающая другой Стороне Конфиденциальную информацию на основании настоящего Соглашения;</w:t>
      </w:r>
    </w:p>
    <w:p w14:paraId="7425E91A" w14:textId="77777777" w:rsidR="00F93008" w:rsidRPr="00F93008" w:rsidRDefault="00F93008" w:rsidP="00F93008">
      <w:pPr>
        <w:rPr>
          <w:rFonts w:ascii="Times New Roman" w:hAnsi="Times New Roman"/>
          <w:bCs/>
          <w:sz w:val="24"/>
          <w:szCs w:val="24"/>
        </w:rPr>
      </w:pPr>
      <w:r w:rsidRPr="00F93008">
        <w:rPr>
          <w:rFonts w:ascii="Times New Roman" w:hAnsi="Times New Roman"/>
          <w:bCs/>
          <w:sz w:val="24"/>
          <w:szCs w:val="24"/>
        </w:rPr>
        <w:t>1.2. «Принимающая сторона»: Сторона, которая принимает (получает для использования в работе) Конфиденциальную информацию на основании настоящего Соглашения;</w:t>
      </w:r>
    </w:p>
    <w:p w14:paraId="6D6C7750" w14:textId="77777777" w:rsidR="00F93008" w:rsidRPr="00F93008" w:rsidRDefault="00F93008" w:rsidP="00F93008">
      <w:pPr>
        <w:rPr>
          <w:rFonts w:ascii="Times New Roman" w:hAnsi="Times New Roman"/>
          <w:sz w:val="24"/>
          <w:szCs w:val="24"/>
        </w:rPr>
      </w:pPr>
      <w:r w:rsidRPr="00F93008">
        <w:rPr>
          <w:rFonts w:ascii="Times New Roman" w:hAnsi="Times New Roman"/>
          <w:bCs/>
          <w:sz w:val="24"/>
          <w:szCs w:val="24"/>
        </w:rPr>
        <w:t>1.3. «Конфиденциальная информация»</w:t>
      </w:r>
      <w:r w:rsidRPr="00F93008">
        <w:rPr>
          <w:rFonts w:ascii="Times New Roman" w:hAnsi="Times New Roman"/>
          <w:noProof/>
          <w:sz w:val="24"/>
          <w:szCs w:val="24"/>
        </w:rPr>
        <w:t xml:space="preserve"> -</w:t>
      </w:r>
      <w:r w:rsidRPr="00F93008">
        <w:rPr>
          <w:rFonts w:ascii="Times New Roman" w:hAnsi="Times New Roman"/>
          <w:sz w:val="24"/>
          <w:szCs w:val="24"/>
        </w:rPr>
        <w:t xml:space="preserve"> документы, материалы, информация </w:t>
      </w:r>
      <w:r w:rsidRPr="00F93008">
        <w:rPr>
          <w:rFonts w:ascii="Times New Roman" w:hAnsi="Times New Roman"/>
          <w:bCs/>
          <w:sz w:val="24"/>
          <w:szCs w:val="24"/>
        </w:rPr>
        <w:t xml:space="preserve">(производственного, технического, экономического, организационного и иного характера) (далее по тексту «Сведения») </w:t>
      </w:r>
      <w:r w:rsidRPr="00F93008">
        <w:rPr>
          <w:rFonts w:ascii="Times New Roman" w:hAnsi="Times New Roman"/>
          <w:sz w:val="24"/>
          <w:szCs w:val="24"/>
        </w:rPr>
        <w:t xml:space="preserve">о лицах, предметах, фактах, событиях, явлениях и процессах, независимо от формы их представления, </w:t>
      </w:r>
      <w:r w:rsidRPr="00F93008">
        <w:rPr>
          <w:rFonts w:ascii="Times New Roman" w:hAnsi="Times New Roman"/>
          <w:bCs/>
          <w:sz w:val="24"/>
          <w:szCs w:val="24"/>
        </w:rPr>
        <w:t>которыми обладает Передающая сторона, в том числе о результатах интеллектуальной деятельности в научно-технической сфере,</w:t>
      </w:r>
      <w:r w:rsidRPr="00F93008">
        <w:rPr>
          <w:rFonts w:ascii="Times New Roman" w:hAnsi="Times New Roman"/>
          <w:sz w:val="24"/>
          <w:szCs w:val="24"/>
        </w:rPr>
        <w:t xml:space="preserve"> документы, данные, формулы, ноу-хау, прикладные программы, спецификации, исследования, фотографии, права интеллектуальной собственности, патенты, рисунки, модели, прототипы, образцы, планы, производственные площадки, оборудование, а также другая информация коммерческого, научного, финансового, технического или иного характера, составляющая коммерческую тайну, или другие сведения конфиденциального характера Сторон,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и охраняемые в соответствии с законодательством Российской Федерации законами, нормативными актами и документами Сторон по защите Конфиденциальной информации;</w:t>
      </w:r>
    </w:p>
    <w:p w14:paraId="752A356A" w14:textId="77777777" w:rsidR="00F93008" w:rsidRPr="00F93008" w:rsidRDefault="00F93008" w:rsidP="00F93008">
      <w:pPr>
        <w:rPr>
          <w:rFonts w:ascii="Times New Roman" w:hAnsi="Times New Roman"/>
          <w:sz w:val="24"/>
          <w:szCs w:val="24"/>
        </w:rPr>
      </w:pPr>
      <w:r w:rsidRPr="00F93008">
        <w:rPr>
          <w:rFonts w:ascii="Times New Roman" w:hAnsi="Times New Roman"/>
          <w:bCs/>
          <w:sz w:val="24"/>
          <w:szCs w:val="24"/>
        </w:rPr>
        <w:lastRenderedPageBreak/>
        <w:t>1.4. «Разглашение Конфиденциальной информации»</w:t>
      </w:r>
      <w:r w:rsidRPr="00F93008">
        <w:rPr>
          <w:rFonts w:ascii="Times New Roman" w:hAnsi="Times New Roman"/>
          <w:sz w:val="24"/>
          <w:szCs w:val="24"/>
        </w:rPr>
        <w:t xml:space="preserve"> - действие или бездействие виновной стороны, в результате которых Конфиденциальная информация, в устной, письменной, иной форме, в том числе с использованием технических и электронных средств, стала известной третьим лицам без согласия Передающей стороны, либо вопреки настоящему Соглашению или иным договорам, заключенным между Сторонами, в том числе раскрытие сведений о факте сотрудничества Сторон и тематике такого сотрудничества;</w:t>
      </w:r>
    </w:p>
    <w:p w14:paraId="6F501F5D" w14:textId="77777777" w:rsidR="00F93008" w:rsidRPr="00F93008" w:rsidRDefault="00F93008" w:rsidP="00F93008">
      <w:pPr>
        <w:rPr>
          <w:rFonts w:ascii="Times New Roman" w:hAnsi="Times New Roman"/>
          <w:sz w:val="24"/>
          <w:szCs w:val="24"/>
        </w:rPr>
      </w:pPr>
      <w:r w:rsidRPr="00F93008">
        <w:rPr>
          <w:rFonts w:ascii="Times New Roman" w:hAnsi="Times New Roman"/>
          <w:bCs/>
          <w:sz w:val="24"/>
          <w:szCs w:val="24"/>
        </w:rPr>
        <w:t>1.5. «Носители информации»</w:t>
      </w:r>
      <w:r w:rsidRPr="00F93008">
        <w:rPr>
          <w:rFonts w:ascii="Times New Roman" w:hAnsi="Times New Roman"/>
          <w:noProof/>
          <w:sz w:val="24"/>
          <w:szCs w:val="24"/>
        </w:rPr>
        <w:t xml:space="preserve"> -</w:t>
      </w:r>
      <w:r w:rsidRPr="00F93008">
        <w:rPr>
          <w:rFonts w:ascii="Times New Roman" w:hAnsi="Times New Roman"/>
          <w:sz w:val="24"/>
          <w:szCs w:val="24"/>
        </w:rPr>
        <w:t xml:space="preserve"> материальные объекты, в которых Конфиденциальная информация находит свое отображение в виде символов, технических решений и процессов;</w:t>
      </w:r>
    </w:p>
    <w:p w14:paraId="6FD0165D" w14:textId="77777777" w:rsidR="00F93008" w:rsidRPr="00F93008" w:rsidRDefault="00F93008" w:rsidP="00F93008">
      <w:pPr>
        <w:rPr>
          <w:rFonts w:ascii="Times New Roman" w:hAnsi="Times New Roman"/>
          <w:sz w:val="24"/>
          <w:szCs w:val="24"/>
        </w:rPr>
      </w:pPr>
      <w:r w:rsidRPr="00F93008">
        <w:rPr>
          <w:rFonts w:ascii="Times New Roman" w:hAnsi="Times New Roman"/>
          <w:bCs/>
          <w:sz w:val="24"/>
          <w:szCs w:val="24"/>
        </w:rPr>
        <w:t>1.6. «Режим защиты Конфиденциальной информации»</w:t>
      </w:r>
      <w:r w:rsidRPr="00F93008">
        <w:rPr>
          <w:rFonts w:ascii="Times New Roman" w:hAnsi="Times New Roman"/>
          <w:noProof/>
          <w:sz w:val="24"/>
          <w:szCs w:val="24"/>
        </w:rPr>
        <w:t xml:space="preserve"> -</w:t>
      </w:r>
      <w:r w:rsidRPr="00F93008">
        <w:rPr>
          <w:rFonts w:ascii="Times New Roman" w:hAnsi="Times New Roman"/>
          <w:sz w:val="24"/>
          <w:szCs w:val="24"/>
        </w:rPr>
        <w:t xml:space="preserve"> комплекс административных, организационных и технических мер и мероприятий по ограничению несанкционированного доступа к Конфиденциальной информации и Носителям информации в целях обеспечения её сохранности и недоступности третьим лицам, предусмотренный законодательством Российской Федерации, законами, нормативными актами и документами Сторон по защите Конфиденциальной информации;</w:t>
      </w:r>
    </w:p>
    <w:p w14:paraId="1CF6D710" w14:textId="62553B49" w:rsidR="00F93008" w:rsidRPr="00F93008" w:rsidRDefault="00F93008" w:rsidP="00F93008">
      <w:pPr>
        <w:rPr>
          <w:rFonts w:ascii="Times New Roman" w:hAnsi="Times New Roman"/>
          <w:sz w:val="24"/>
          <w:szCs w:val="24"/>
        </w:rPr>
      </w:pPr>
      <w:r w:rsidRPr="00F93008">
        <w:rPr>
          <w:rFonts w:ascii="Times New Roman" w:hAnsi="Times New Roman"/>
          <w:bCs/>
          <w:sz w:val="24"/>
          <w:szCs w:val="24"/>
        </w:rPr>
        <w:t>1.7. «Гриф конфиденциальности»</w:t>
      </w:r>
      <w:r w:rsidRPr="00F93008">
        <w:rPr>
          <w:rFonts w:ascii="Times New Roman" w:hAnsi="Times New Roman"/>
          <w:noProof/>
          <w:sz w:val="24"/>
          <w:szCs w:val="24"/>
        </w:rPr>
        <w:t xml:space="preserve"> -</w:t>
      </w:r>
      <w:r w:rsidRPr="00F93008">
        <w:rPr>
          <w:rFonts w:ascii="Times New Roman" w:hAnsi="Times New Roman"/>
          <w:sz w:val="24"/>
          <w:szCs w:val="24"/>
        </w:rPr>
        <w:t xml:space="preserve"> специальные термины и обозначения, однозначно свидетельствующие о конфиденциальном характере информации, наносимые на Носители информации и/или содержащиеся в сопроводительной документации. Терминами и обозначениями, свидетельствующими о конфиденциальном характере информации, являются: «Коммерческая тайна», «Конфиденциальная информация», «Конфиденциально». </w:t>
      </w:r>
    </w:p>
    <w:p w14:paraId="44A53C3B" w14:textId="77777777" w:rsidR="00F93008" w:rsidRPr="00F93008" w:rsidRDefault="00F93008" w:rsidP="00F93008">
      <w:pPr>
        <w:ind w:firstLine="567"/>
        <w:jc w:val="center"/>
        <w:rPr>
          <w:rFonts w:ascii="Times New Roman" w:hAnsi="Times New Roman"/>
          <w:bCs/>
          <w:sz w:val="24"/>
          <w:szCs w:val="24"/>
        </w:rPr>
      </w:pPr>
    </w:p>
    <w:p w14:paraId="12047ED9" w14:textId="77777777" w:rsidR="00F93008" w:rsidRPr="00F93008" w:rsidRDefault="00F93008" w:rsidP="00F93008">
      <w:pPr>
        <w:ind w:firstLine="567"/>
        <w:jc w:val="center"/>
        <w:rPr>
          <w:rFonts w:ascii="Times New Roman" w:hAnsi="Times New Roman"/>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2</w:t>
      </w:r>
    </w:p>
    <w:p w14:paraId="51831563" w14:textId="77777777" w:rsidR="00F93008" w:rsidRPr="00F93008" w:rsidRDefault="00F93008" w:rsidP="00F93008">
      <w:pPr>
        <w:ind w:left="34"/>
        <w:rPr>
          <w:rFonts w:ascii="Times New Roman" w:hAnsi="Times New Roman"/>
          <w:sz w:val="24"/>
          <w:szCs w:val="24"/>
        </w:rPr>
      </w:pPr>
      <w:r w:rsidRPr="00F93008">
        <w:rPr>
          <w:rFonts w:ascii="Times New Roman" w:hAnsi="Times New Roman"/>
          <w:sz w:val="24"/>
          <w:szCs w:val="24"/>
        </w:rPr>
        <w:t xml:space="preserve">2.1. Настоящее Соглашение устанавливает обязательства Сторон по неразглашению (нераспространению) Конфиденциальной информации и обеспечению Режима защиты Конфиденциальной информации, в том числе в отношении </w:t>
      </w:r>
      <w:r w:rsidRPr="00F93008">
        <w:rPr>
          <w:rFonts w:ascii="Times New Roman" w:eastAsia="MS Mincho" w:hAnsi="Times New Roman"/>
          <w:kern w:val="2"/>
          <w:sz w:val="24"/>
          <w:szCs w:val="24"/>
          <w:lang w:eastAsia="ja-JP"/>
        </w:rPr>
        <w:t>Конфиденциальной информации, полученную в процессе ведения переговоров по установлению договорных отношений (</w:t>
      </w:r>
      <w:r w:rsidRPr="00F93008">
        <w:rPr>
          <w:rFonts w:ascii="Times New Roman" w:hAnsi="Times New Roman"/>
          <w:sz w:val="24"/>
          <w:szCs w:val="24"/>
        </w:rPr>
        <w:t xml:space="preserve">в случае, если при передаче/получении такой информации Стороны брали на себя письменные обязательства по ее неразглашению) </w:t>
      </w:r>
      <w:r w:rsidRPr="00F93008">
        <w:rPr>
          <w:rFonts w:ascii="Times New Roman" w:eastAsia="MS Mincho" w:hAnsi="Times New Roman"/>
          <w:kern w:val="2"/>
          <w:sz w:val="24"/>
          <w:szCs w:val="24"/>
          <w:lang w:eastAsia="ja-JP"/>
        </w:rPr>
        <w:t>и при выполнении договорных обязательств по заключенным между Сторонами Договорам</w:t>
      </w:r>
      <w:r w:rsidRPr="00F93008">
        <w:rPr>
          <w:rFonts w:ascii="Times New Roman" w:hAnsi="Times New Roman"/>
          <w:sz w:val="24"/>
          <w:szCs w:val="24"/>
        </w:rPr>
        <w:t xml:space="preserve">. </w:t>
      </w:r>
    </w:p>
    <w:p w14:paraId="2CD8468A" w14:textId="77777777" w:rsidR="00F93008" w:rsidRPr="00F93008" w:rsidRDefault="00F93008" w:rsidP="00F93008">
      <w:pPr>
        <w:ind w:left="34"/>
        <w:rPr>
          <w:rFonts w:ascii="Times New Roman" w:hAnsi="Times New Roman"/>
          <w:sz w:val="24"/>
          <w:szCs w:val="24"/>
        </w:rPr>
      </w:pPr>
      <w:r w:rsidRPr="00F93008">
        <w:rPr>
          <w:rFonts w:ascii="Times New Roman" w:hAnsi="Times New Roman"/>
          <w:sz w:val="24"/>
          <w:szCs w:val="24"/>
        </w:rPr>
        <w:t>2.1.1. Перечень передаваемой Конфиденциальной информации указывается в Приложении № 1 к настоящему Соглашению, которое является его неотъемлемой частью.</w:t>
      </w:r>
    </w:p>
    <w:p w14:paraId="0016F23B" w14:textId="65B17258" w:rsidR="00F93008" w:rsidRPr="00F93008" w:rsidRDefault="00F93008" w:rsidP="00F93008">
      <w:pPr>
        <w:rPr>
          <w:rFonts w:ascii="Times New Roman" w:hAnsi="Times New Roman"/>
          <w:sz w:val="24"/>
          <w:szCs w:val="24"/>
        </w:rPr>
      </w:pPr>
      <w:r w:rsidRPr="00F93008">
        <w:rPr>
          <w:rFonts w:ascii="Times New Roman" w:hAnsi="Times New Roman"/>
          <w:bCs/>
          <w:sz w:val="24"/>
          <w:szCs w:val="24"/>
        </w:rPr>
        <w:t>2.2.</w:t>
      </w:r>
      <w:r w:rsidRPr="00F93008">
        <w:rPr>
          <w:rFonts w:ascii="Times New Roman" w:hAnsi="Times New Roman"/>
          <w:sz w:val="24"/>
          <w:szCs w:val="24"/>
        </w:rPr>
        <w:t xml:space="preserve"> Стороны установили, что информация, полученная Принимающей Стороной в процессе заключения, исполнения, изменения, расторжения или окончания срока действий договоров (соглашений), совместных проектов, а также в процессе переговоров, консультаций, обмена сведениями и документами в рамках работы в совместных проектах будет являться Конфиденциальной информацией при соблюдении следующих условий:</w:t>
      </w:r>
    </w:p>
    <w:p w14:paraId="0B576999" w14:textId="3AA28603" w:rsidR="00F93008" w:rsidRPr="00F93008" w:rsidRDefault="00F93008" w:rsidP="00F93008">
      <w:pPr>
        <w:rPr>
          <w:rFonts w:ascii="Times New Roman" w:hAnsi="Times New Roman"/>
          <w:sz w:val="24"/>
          <w:szCs w:val="24"/>
        </w:rPr>
      </w:pPr>
      <w:r w:rsidRPr="00F93008">
        <w:rPr>
          <w:rFonts w:ascii="Times New Roman" w:hAnsi="Times New Roman"/>
          <w:sz w:val="24"/>
          <w:szCs w:val="24"/>
        </w:rPr>
        <w:t>2.2.1. Конфиденциальная информация предоставляется в форме письменного документа или на электронном носителе, и эта информация или ее носитель содержат Гриф конфиденциальности: «Коммерческая тайна», «Конфиденциальная информация», «Конфиденциально» с указанием обладателя информации;</w:t>
      </w:r>
    </w:p>
    <w:p w14:paraId="337AD3D9"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2.2.2. Конфиденциальная информация, которая предоставляется визуально, устно или в иной бездокументарной форме, ясно определена Стороной как Конфиденциальная.</w:t>
      </w:r>
    </w:p>
    <w:p w14:paraId="0A1DF4FC" w14:textId="77777777" w:rsidR="00F93008" w:rsidRPr="00F93008" w:rsidRDefault="00F93008" w:rsidP="00F93008">
      <w:pPr>
        <w:rPr>
          <w:rFonts w:ascii="Times New Roman" w:hAnsi="Times New Roman"/>
          <w:bCs/>
          <w:sz w:val="24"/>
          <w:szCs w:val="24"/>
        </w:rPr>
      </w:pPr>
      <w:r w:rsidRPr="00F93008">
        <w:rPr>
          <w:rFonts w:ascii="Times New Roman" w:hAnsi="Times New Roman"/>
          <w:bCs/>
          <w:sz w:val="24"/>
          <w:szCs w:val="24"/>
        </w:rPr>
        <w:t>2.3. Информация не относится к Конфиденциальной информации если:</w:t>
      </w:r>
    </w:p>
    <w:p w14:paraId="3A4C1DF2"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2.3.1.на дату раскрытия информация является общедоступной, а именно:</w:t>
      </w:r>
    </w:p>
    <w:p w14:paraId="1525A1D0"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xml:space="preserve">- Передающая сторона не принимает мер к охране ее конфиденциальности; </w:t>
      </w:r>
    </w:p>
    <w:p w14:paraId="5FBD5452" w14:textId="38D5597A" w:rsidR="00F93008" w:rsidRPr="00F93008" w:rsidRDefault="00F93008" w:rsidP="00F93008">
      <w:pPr>
        <w:rPr>
          <w:rFonts w:ascii="Times New Roman" w:hAnsi="Times New Roman"/>
          <w:sz w:val="24"/>
          <w:szCs w:val="24"/>
        </w:rPr>
      </w:pPr>
      <w:r w:rsidRPr="00F93008">
        <w:rPr>
          <w:rFonts w:ascii="Times New Roman" w:hAnsi="Times New Roman"/>
          <w:sz w:val="24"/>
          <w:szCs w:val="24"/>
        </w:rPr>
        <w:t>- информация не относится к коммерческой тайне (Конфиденциальной информации) в силу требований законодательства Российской Федерации и/или нормативно-правовых актов Российской Федерации;</w:t>
      </w:r>
    </w:p>
    <w:p w14:paraId="7D58AA9F" w14:textId="77777777" w:rsidR="00F93008" w:rsidRPr="00F93008" w:rsidRDefault="00F93008" w:rsidP="00F93008">
      <w:pPr>
        <w:pStyle w:val="21"/>
        <w:tabs>
          <w:tab w:val="left" w:pos="34"/>
        </w:tabs>
        <w:spacing w:after="0" w:line="240" w:lineRule="auto"/>
        <w:rPr>
          <w:rFonts w:ascii="Times New Roman" w:hAnsi="Times New Roman"/>
          <w:sz w:val="24"/>
        </w:rPr>
      </w:pPr>
      <w:r w:rsidRPr="00F93008">
        <w:rPr>
          <w:rFonts w:ascii="Times New Roman" w:hAnsi="Times New Roman"/>
          <w:sz w:val="24"/>
        </w:rPr>
        <w:t>- информация является публичной, то есть известной в результате действий и решений самой Передающей стороны;</w:t>
      </w:r>
    </w:p>
    <w:p w14:paraId="4D9697FD" w14:textId="77777777" w:rsidR="00F93008" w:rsidRPr="00F93008" w:rsidRDefault="00F93008" w:rsidP="00F93008">
      <w:pPr>
        <w:pStyle w:val="21"/>
        <w:spacing w:after="0" w:line="240" w:lineRule="auto"/>
        <w:rPr>
          <w:rFonts w:ascii="Times New Roman" w:hAnsi="Times New Roman"/>
          <w:sz w:val="24"/>
        </w:rPr>
      </w:pPr>
      <w:r w:rsidRPr="00F93008">
        <w:rPr>
          <w:rFonts w:ascii="Times New Roman" w:hAnsi="Times New Roman"/>
          <w:sz w:val="24"/>
        </w:rPr>
        <w:t xml:space="preserve">2.3.2.информация находилась в законном владении у Принимающей стороны до момента заключения настоящего Соглашения, и на нее не распространялись  ограничения на использование до ее раскрытия; </w:t>
      </w:r>
    </w:p>
    <w:p w14:paraId="25519310"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lastRenderedPageBreak/>
        <w:t xml:space="preserve">2.3.3.информация получена Принимающей стороной от третьих лиц, которые не связаны обязательством конфиденциальности с Передающей стороной в отношении указанной информации; </w:t>
      </w:r>
    </w:p>
    <w:p w14:paraId="45839199"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xml:space="preserve">2.3.4.информация изменила статус в результате заключенных впоследствии Сторонами договоров (соглашений). </w:t>
      </w:r>
    </w:p>
    <w:p w14:paraId="63756AAE"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2.4. Каждая из Сторон вправе осуществлять передачу Конфиденциальной информации по письменному запросу другой Стороны. Передача Конфиденциальной информации оформляется в виде Акта (протокола), который подписывается уполномоченными лицами Сторон.</w:t>
      </w:r>
    </w:p>
    <w:p w14:paraId="2A8A75B8"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xml:space="preserve">2.5. Передающая сторона имеет право предоставлять конфиденциальную информацию третьим лицам, а также отменять статус конфиденциальной информации. </w:t>
      </w:r>
    </w:p>
    <w:p w14:paraId="1CD2EBE3" w14:textId="77777777" w:rsidR="00F93008" w:rsidRPr="00F93008" w:rsidRDefault="00F93008" w:rsidP="00F93008">
      <w:pPr>
        <w:ind w:firstLine="567"/>
        <w:jc w:val="center"/>
        <w:rPr>
          <w:rFonts w:ascii="Times New Roman" w:hAnsi="Times New Roman"/>
          <w:bCs/>
          <w:sz w:val="24"/>
          <w:szCs w:val="24"/>
        </w:rPr>
      </w:pPr>
    </w:p>
    <w:p w14:paraId="62B02759" w14:textId="77777777" w:rsidR="00F93008" w:rsidRPr="00F93008" w:rsidRDefault="00F93008" w:rsidP="00F93008">
      <w:pPr>
        <w:ind w:firstLine="567"/>
        <w:jc w:val="center"/>
        <w:rPr>
          <w:rFonts w:ascii="Times New Roman" w:hAnsi="Times New Roman"/>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3</w:t>
      </w:r>
    </w:p>
    <w:p w14:paraId="1AE270E7" w14:textId="77777777" w:rsidR="00F93008" w:rsidRPr="00F93008" w:rsidRDefault="00F93008" w:rsidP="00F93008">
      <w:pPr>
        <w:rPr>
          <w:rFonts w:ascii="Times New Roman" w:hAnsi="Times New Roman"/>
          <w:sz w:val="24"/>
          <w:szCs w:val="24"/>
        </w:rPr>
      </w:pPr>
      <w:r w:rsidRPr="00F93008">
        <w:rPr>
          <w:rFonts w:ascii="Times New Roman" w:hAnsi="Times New Roman"/>
          <w:bCs/>
          <w:sz w:val="24"/>
          <w:szCs w:val="24"/>
        </w:rPr>
        <w:t>3.1.</w:t>
      </w:r>
      <w:r w:rsidRPr="00F93008">
        <w:rPr>
          <w:rFonts w:ascii="Times New Roman" w:hAnsi="Times New Roman"/>
          <w:sz w:val="24"/>
          <w:szCs w:val="24"/>
        </w:rPr>
        <w:t xml:space="preserve"> Принимающая сторона самостоятельно определяет список сотрудников, которым раскрывается Конфиденциальная информация, при условии, что указанные лица приняли на себя обязательство сохранять в тайне известную им Конфиденциальную информацию в течение срока действия настоящего Соглашения. Передающая сторона вправе запросить, а Принимающая сторона предоставить список сотрудников, допущенных к Конфиденциальной информации.</w:t>
      </w:r>
    </w:p>
    <w:p w14:paraId="7C121326"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xml:space="preserve">3.2. По письменному запросу Стороны уведомляют друг друга о лицах, ответственных за прием и передачу Конфиденциальной информации. </w:t>
      </w:r>
    </w:p>
    <w:p w14:paraId="5C7592B6" w14:textId="54EBE07E" w:rsidR="00F93008" w:rsidRPr="00F93008" w:rsidRDefault="00F93008" w:rsidP="00F93008">
      <w:pPr>
        <w:rPr>
          <w:rFonts w:ascii="Times New Roman" w:hAnsi="Times New Roman"/>
          <w:sz w:val="24"/>
          <w:szCs w:val="24"/>
        </w:rPr>
      </w:pPr>
      <w:r w:rsidRPr="00F93008">
        <w:rPr>
          <w:rFonts w:ascii="Times New Roman" w:hAnsi="Times New Roman"/>
          <w:sz w:val="24"/>
          <w:szCs w:val="24"/>
        </w:rPr>
        <w:t>3.3. При раскрытии Принимающей стороной Конфиденциальной информации, полученной от Передающей стороны, своим сотрудникам, сотрудникам филиалов, представительств, иных организаций и подразделений Принимающей стороны, последняя обязана проинформировать в установленном законом порядке указанных сотрудников о конфиденциальном характере полученной ими информации. Принимающая сторона обязана заключить с сотрудниками, имеющими доступ к Конфиденциальной информации, соглашение о конфиденциальности, либо трудовой (гражданско-правовой) договор, включающий обязательства сотрудника по неразглашению (нераспространению) Конфиденциальной информации третьим лицам и недопущению ее использования в целях, не связанных с выполнением непосредственных должностных обязанностей сотрудника в течение срока, предусмотренного настоящим соглашением.</w:t>
      </w:r>
    </w:p>
    <w:p w14:paraId="258A3E57" w14:textId="77777777" w:rsidR="00F93008" w:rsidRPr="00F93008" w:rsidRDefault="00F93008" w:rsidP="00F93008">
      <w:pPr>
        <w:ind w:firstLine="567"/>
        <w:jc w:val="center"/>
        <w:rPr>
          <w:rFonts w:ascii="Times New Roman" w:hAnsi="Times New Roman"/>
          <w:bCs/>
          <w:sz w:val="24"/>
          <w:szCs w:val="24"/>
        </w:rPr>
      </w:pPr>
    </w:p>
    <w:p w14:paraId="43864A80" w14:textId="77777777" w:rsidR="00F93008" w:rsidRPr="00F93008" w:rsidRDefault="00F93008" w:rsidP="00F93008">
      <w:pPr>
        <w:ind w:firstLine="567"/>
        <w:jc w:val="center"/>
        <w:rPr>
          <w:rFonts w:ascii="Times New Roman" w:hAnsi="Times New Roman"/>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4</w:t>
      </w:r>
    </w:p>
    <w:p w14:paraId="11E4E180" w14:textId="1F6F1BC2" w:rsidR="00F93008" w:rsidRPr="00F93008" w:rsidRDefault="00F93008" w:rsidP="00F93008">
      <w:pPr>
        <w:rPr>
          <w:rFonts w:ascii="Times New Roman" w:hAnsi="Times New Roman"/>
          <w:sz w:val="24"/>
          <w:szCs w:val="24"/>
        </w:rPr>
      </w:pPr>
      <w:r w:rsidRPr="00F93008">
        <w:rPr>
          <w:rFonts w:ascii="Times New Roman" w:hAnsi="Times New Roman"/>
          <w:sz w:val="24"/>
          <w:szCs w:val="24"/>
        </w:rPr>
        <w:t xml:space="preserve">4.1. Режим защиты Конфиденциальной информации устанавливается в соответствии с законодательством Российской Федерации </w:t>
      </w:r>
      <w:r w:rsidR="00614CD5" w:rsidRPr="00F93008">
        <w:rPr>
          <w:rFonts w:ascii="Times New Roman" w:hAnsi="Times New Roman"/>
          <w:sz w:val="24"/>
          <w:szCs w:val="24"/>
        </w:rPr>
        <w:t>и настоящим</w:t>
      </w:r>
      <w:r w:rsidRPr="00F93008">
        <w:rPr>
          <w:rFonts w:ascii="Times New Roman" w:hAnsi="Times New Roman"/>
          <w:sz w:val="24"/>
          <w:szCs w:val="24"/>
        </w:rPr>
        <w:t xml:space="preserve"> Соглашением. Стороны обязуются обращаться с Конфиденциальной информацией в соответствии с требованиями законодательства Российской Федерации и настоящим Соглашением и не осуществлять несанкционированного распространения в виде продажи, обмена, опубликования полученной Конфиденциальной информации без предварительного письменного согласия Передающей стороны.</w:t>
      </w:r>
    </w:p>
    <w:p w14:paraId="14ABAC8A"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4.2. Передача Конфиденциальной информации компетентному органу государственной власти не считается разглашением Конфиденциальной информации в случаях, когда такой орган государственной власти уполномочен, в соответствии с законодательством Российской Федерации требовать предоставления Конфиденциальной информации. Передача органу государственной власти Конфиденциальной информации должна осуществляться по мотивированному требованию и с предварительным письменным уведомлением Передающей стороны.</w:t>
      </w:r>
    </w:p>
    <w:p w14:paraId="1906F716" w14:textId="0A4CEBD1" w:rsidR="00F93008" w:rsidRPr="00F93008" w:rsidRDefault="00F93008" w:rsidP="00F93008">
      <w:pPr>
        <w:rPr>
          <w:rFonts w:ascii="Times New Roman" w:hAnsi="Times New Roman"/>
          <w:i/>
          <w:iCs/>
          <w:sz w:val="24"/>
          <w:szCs w:val="24"/>
        </w:rPr>
      </w:pPr>
      <w:r w:rsidRPr="00F93008">
        <w:rPr>
          <w:rFonts w:ascii="Times New Roman" w:hAnsi="Times New Roman"/>
          <w:sz w:val="24"/>
          <w:szCs w:val="24"/>
        </w:rPr>
        <w:t xml:space="preserve">4.3. Конфиденциальная информация остается собственностью Передающей стороны. Передающая сторона вправе потребовать от Принимающей стороны вернуть ей Конфиденциальную информацию в любое время, направив Принимающей стороне уведомление в письменной форме. В течение 5 (пяти) дней после получения такого уведомления Принимающая сторона обязана вернуть все оригиналы и копии носителей информации Передающей стороне, в том числе носители, находящиеся в распоряжении лиц </w:t>
      </w:r>
      <w:r w:rsidRPr="00F93008">
        <w:rPr>
          <w:rFonts w:ascii="Times New Roman" w:hAnsi="Times New Roman"/>
          <w:sz w:val="24"/>
          <w:szCs w:val="24"/>
        </w:rPr>
        <w:lastRenderedPageBreak/>
        <w:t xml:space="preserve">Принимающей стороны, которым они были переданы с соблюдением условий настоящего Соглашения. </w:t>
      </w:r>
    </w:p>
    <w:p w14:paraId="3B41CF60"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4.4. Стороны принимают на себя обязательства:</w:t>
      </w:r>
    </w:p>
    <w:p w14:paraId="66BD5B2E"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соблюдать требования законодательства Российской Федерации, устанавливающие порядок сбора, обработки, хранения и защиты персональных данных работников, полученных от другой Стороны в целях исполнения обязательств по настоящему Соглашению;</w:t>
      </w:r>
    </w:p>
    <w:p w14:paraId="095FF497"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не разглашать персональные данные работников другой Стороны, ставшие известными им в связи с исполнением настоящего Соглашения.</w:t>
      </w:r>
    </w:p>
    <w:p w14:paraId="41370884" w14:textId="6EAB46DD" w:rsidR="00F93008" w:rsidRPr="00F93008" w:rsidRDefault="00F93008" w:rsidP="00F93008">
      <w:pPr>
        <w:rPr>
          <w:rFonts w:ascii="Times New Roman" w:hAnsi="Times New Roman"/>
          <w:color w:val="000000" w:themeColor="text1"/>
          <w:sz w:val="24"/>
          <w:szCs w:val="24"/>
        </w:rPr>
      </w:pPr>
      <w:r w:rsidRPr="00F93008">
        <w:rPr>
          <w:rFonts w:ascii="Times New Roman" w:hAnsi="Times New Roman"/>
          <w:color w:val="000000" w:themeColor="text1"/>
          <w:sz w:val="24"/>
          <w:szCs w:val="24"/>
        </w:rPr>
        <w:t>4.5. Принимающая сторона осуществляет копирование Конфиденциальной информации после получения письменного разрешения Передающей стороны с обязательным присвоением идентификационного номера каждой копии документа. Контроль за хранением копий документов, относящихся к Конфиденциальной информации, осуществляется с соблюдением требований аналогичных требованиям, предъявляемым к хранению оригиналов документов, отнесенных к Конфиденциальной информации.</w:t>
      </w:r>
    </w:p>
    <w:p w14:paraId="774E8A9D" w14:textId="4DFEFD6B" w:rsidR="00F93008" w:rsidRPr="00F93008" w:rsidRDefault="00F93008" w:rsidP="00F93008">
      <w:pPr>
        <w:rPr>
          <w:rFonts w:ascii="Times New Roman" w:hAnsi="Times New Roman"/>
          <w:sz w:val="24"/>
          <w:szCs w:val="24"/>
        </w:rPr>
      </w:pPr>
      <w:r w:rsidRPr="00F93008">
        <w:rPr>
          <w:rFonts w:ascii="Times New Roman" w:hAnsi="Times New Roman"/>
          <w:sz w:val="24"/>
          <w:szCs w:val="24"/>
        </w:rPr>
        <w:t>4.6. Принимающая сторона обязуется не создавать копий документов, отнесенных к Конфиденциальной информации в количестве большем, чем это необходимо для выполнения сотрудниками их должностных обязанностей. Принимающая сторона обязана принять меры к уничтожению копий документов, отнесенных к Конфиденциальной информации, потребность в которых отпала.</w:t>
      </w:r>
    </w:p>
    <w:p w14:paraId="1B28A0FF" w14:textId="2B881259" w:rsidR="00F93008" w:rsidRPr="00F93008" w:rsidRDefault="00F93008" w:rsidP="00F93008">
      <w:pPr>
        <w:rPr>
          <w:rFonts w:ascii="Times New Roman" w:hAnsi="Times New Roman"/>
          <w:sz w:val="24"/>
          <w:szCs w:val="24"/>
        </w:rPr>
      </w:pPr>
      <w:r w:rsidRPr="00F93008">
        <w:rPr>
          <w:rFonts w:ascii="Times New Roman" w:hAnsi="Times New Roman"/>
          <w:sz w:val="24"/>
          <w:szCs w:val="24"/>
        </w:rPr>
        <w:t>4.7. При передаче Конфиденциальной информации по электронной почте через электронно-коммуникационную систему Интернет стороны обязуются использовать адреса, указанные в настоящем Соглашении с использованием при передаче информации защитного пароля, содержащего не менее 6 (шести) символов.</w:t>
      </w:r>
    </w:p>
    <w:p w14:paraId="00B52923"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4.8. Все расходы по подготовке, разработке, передаче и раскрытию другой стороне Конфиденциальной информации осуществляются за счет Передающей стороны.</w:t>
      </w:r>
    </w:p>
    <w:p w14:paraId="40F7D6AB"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4.9. Принимающая сторона не в праве передавать Конфиденциальную информацию, а также свои права и обязанности по настоящему Соглашению третьим лицам без письменного согласия Передающей стороны</w:t>
      </w:r>
    </w:p>
    <w:p w14:paraId="7EF32560" w14:textId="77777777" w:rsidR="00F93008" w:rsidRPr="00F93008" w:rsidRDefault="00F93008" w:rsidP="00F93008">
      <w:pPr>
        <w:ind w:firstLine="567"/>
        <w:rPr>
          <w:rFonts w:ascii="Times New Roman" w:hAnsi="Times New Roman"/>
          <w:bCs/>
          <w:sz w:val="24"/>
          <w:szCs w:val="24"/>
        </w:rPr>
      </w:pPr>
    </w:p>
    <w:p w14:paraId="50EDD593" w14:textId="77777777" w:rsidR="00F93008" w:rsidRPr="00F93008" w:rsidRDefault="00F93008" w:rsidP="00F93008">
      <w:pPr>
        <w:ind w:firstLine="567"/>
        <w:jc w:val="center"/>
        <w:rPr>
          <w:rFonts w:ascii="Times New Roman" w:hAnsi="Times New Roman"/>
          <w:bCs/>
          <w:noProof/>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5 </w:t>
      </w:r>
    </w:p>
    <w:p w14:paraId="4F27526D"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5.1. При утере или разглашении Конфиденциальной информации Стороны незамедлительно информируют друг друга, проводят консультации, расследование обстоятельств утери или разглашения, организуют совместные действия для прекращения дальнейшего разглашения Конфиденциальной информации или угрозы ее утери.</w:t>
      </w:r>
    </w:p>
    <w:p w14:paraId="3291FA43"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5.2. При проведении расследования обстоятельств утери или разглашения Конфиденциальной информации Стороны, по взаимному согласованию, могут направлять друг к другу уполномоченных лиц</w:t>
      </w:r>
      <w:r w:rsidRPr="00F93008">
        <w:rPr>
          <w:rFonts w:ascii="Times New Roman" w:hAnsi="Times New Roman"/>
          <w:noProof/>
          <w:sz w:val="24"/>
          <w:szCs w:val="24"/>
        </w:rPr>
        <w:t xml:space="preserve"> -</w:t>
      </w:r>
      <w:r w:rsidRPr="00F93008">
        <w:rPr>
          <w:rFonts w:ascii="Times New Roman" w:hAnsi="Times New Roman"/>
          <w:sz w:val="24"/>
          <w:szCs w:val="24"/>
        </w:rPr>
        <w:t xml:space="preserve"> специалистов в области защиты информации. Оплата расходов, связанных с командированием таких специалистов, производится на паритетной основе с последующим взысканием всех понесенных расходов за счет Стороны, признанной в установленном законом порядке виновной в утере или разглашении Конфиденциальной информации.</w:t>
      </w:r>
    </w:p>
    <w:p w14:paraId="253AADF0"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5.3. Сторона, допустившая утерю или разглашение Конфиденциальной информации, несет имущественную ответственность за затраты, убытки и потери, понесенные Передающей стороной и являющиеся следствием в связи с несанкционированным раскрытием Конфиденциальной информации.</w:t>
      </w:r>
    </w:p>
    <w:p w14:paraId="572FA29C" w14:textId="77777777" w:rsidR="00F93008" w:rsidRPr="00F93008" w:rsidRDefault="00F93008" w:rsidP="00F93008">
      <w:pPr>
        <w:rPr>
          <w:rFonts w:ascii="Times New Roman" w:hAnsi="Times New Roman"/>
          <w:sz w:val="24"/>
          <w:szCs w:val="24"/>
        </w:rPr>
      </w:pPr>
      <w:r w:rsidRPr="00F93008">
        <w:rPr>
          <w:rFonts w:ascii="Times New Roman" w:hAnsi="Times New Roman"/>
          <w:bCs/>
          <w:sz w:val="24"/>
          <w:szCs w:val="24"/>
        </w:rPr>
        <w:t>5.4.</w:t>
      </w:r>
      <w:r w:rsidRPr="00F93008">
        <w:rPr>
          <w:rFonts w:ascii="Times New Roman" w:hAnsi="Times New Roman"/>
          <w:sz w:val="24"/>
          <w:szCs w:val="24"/>
        </w:rPr>
        <w:t xml:space="preserve"> Принимающая сторона в установленном законом порядке возмещает Передающей стороне убытки, понесённые ею в случае совершения Принимающей стороной действий (бездействия), повлекших за собой разглашение (утечку, хищение, утрату, иное несанкционированное раскрытие), а также искажение, подделку, модификацию, копирование, блокирование, раскрытие Конфиденциальной информации, а также убытки, понесенные Передающей стороной, в результате нарушения Принимающей стороной законодательства Российской Федерации в области защиты Конфиденциальной информации и своих обязательств по настоящему Соглашению. </w:t>
      </w:r>
    </w:p>
    <w:p w14:paraId="597E0D04" w14:textId="6B12677E" w:rsidR="00F93008" w:rsidRPr="00F93008" w:rsidRDefault="00F93008" w:rsidP="00F93008">
      <w:pPr>
        <w:rPr>
          <w:rFonts w:ascii="Times New Roman" w:hAnsi="Times New Roman"/>
          <w:sz w:val="24"/>
          <w:szCs w:val="24"/>
        </w:rPr>
      </w:pPr>
      <w:r w:rsidRPr="00F93008">
        <w:rPr>
          <w:rFonts w:ascii="Times New Roman" w:hAnsi="Times New Roman"/>
          <w:sz w:val="24"/>
          <w:szCs w:val="24"/>
        </w:rPr>
        <w:lastRenderedPageBreak/>
        <w:t>5.5. Возмещение убытков осуществляется виновной стороной на основании предъявленного потерпевшей стороной обоснованного и документально подтвержденного требования, оформленного на основании установленного в законном порядке факта совершения таких действий.</w:t>
      </w:r>
    </w:p>
    <w:p w14:paraId="53C64432" w14:textId="77777777" w:rsidR="00F93008" w:rsidRPr="00F93008" w:rsidRDefault="00F93008" w:rsidP="00F93008">
      <w:pPr>
        <w:ind w:firstLine="567"/>
        <w:rPr>
          <w:rFonts w:ascii="Times New Roman" w:hAnsi="Times New Roman"/>
          <w:sz w:val="24"/>
          <w:szCs w:val="24"/>
        </w:rPr>
      </w:pPr>
    </w:p>
    <w:p w14:paraId="783301A9" w14:textId="77777777" w:rsidR="00F93008" w:rsidRPr="00F93008" w:rsidRDefault="00F93008" w:rsidP="00F93008">
      <w:pPr>
        <w:ind w:firstLine="567"/>
        <w:jc w:val="center"/>
        <w:rPr>
          <w:rFonts w:ascii="Times New Roman" w:hAnsi="Times New Roman"/>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6</w:t>
      </w:r>
    </w:p>
    <w:p w14:paraId="57D3A5E2"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6.1. Стороны информируют друг друга о требованиях, предъявляемых нормативными актами и документами каждой из Сторон к защите Конфиденциальной информации в объеме, необходимом для выполнения настоящего Соглашения, а также об изменениях в таких нормативных актах и документах.</w:t>
      </w:r>
    </w:p>
    <w:p w14:paraId="6D8FA1BF"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6.2. Передающая сторона вправе осуществить проверку у Принимающей стороны порядка соблюдения требований настоящего Соглашения в отношении использования и хранения Конфиденциальной информации. Передающая сторона письменно уведомляет Принимающую сторону о намеченной проверке за 5 (пять) календарных дней до ее проведения, а также сообщает сведения о своих представителях, осуществляющих проверку, их полномочиях и причинах необходимости проведения проверки. До начала проверки Стороны согласуют в письменной форме порядок ее проведения и сроки.</w:t>
      </w:r>
    </w:p>
    <w:p w14:paraId="3A3D03A3"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6.3. При отсутствии указаний от Передающей стороны в отношении режима защиты Конфиденциальной информации Принимающая сторона вправе самостоятельно устанавливать соответствующий режим. При этом степень защиты такой Конфиденциальной информации от несанкционированного распространения (разглашения) должна быть аналогичной степени защиты информации осуществляемой Принимающей стороной в отношении своей Конфиденциальной информации.</w:t>
      </w:r>
    </w:p>
    <w:p w14:paraId="51C169BE" w14:textId="77777777" w:rsidR="00F93008" w:rsidRPr="00F93008" w:rsidRDefault="00F93008" w:rsidP="00F93008">
      <w:pPr>
        <w:ind w:firstLine="567"/>
        <w:rPr>
          <w:rFonts w:ascii="Times New Roman" w:hAnsi="Times New Roman"/>
          <w:sz w:val="24"/>
          <w:szCs w:val="24"/>
        </w:rPr>
      </w:pPr>
    </w:p>
    <w:p w14:paraId="04027C96" w14:textId="77777777" w:rsidR="00F93008" w:rsidRPr="00F93008" w:rsidRDefault="00F93008" w:rsidP="00F93008">
      <w:pPr>
        <w:ind w:firstLine="567"/>
        <w:jc w:val="center"/>
        <w:rPr>
          <w:rFonts w:ascii="Times New Roman" w:hAnsi="Times New Roman"/>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7</w:t>
      </w:r>
    </w:p>
    <w:p w14:paraId="6E7242CF"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7.1. Стороны приложат все необходимые усилия для урегулирования путем переговоров споров и разногласий, связанных с исполнением настоящего Соглашения, либо с его нарушением и расторжением.</w:t>
      </w:r>
    </w:p>
    <w:p w14:paraId="3079E182"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7.2. При невозможности урегулирования путем переговоров споры и разногласия разрешаются в Арбитражном суде Российской Федерации в порядке в соответствии с Арбитражно-процессуальным кодексом Российской Федерации.</w:t>
      </w:r>
    </w:p>
    <w:p w14:paraId="4ECCF7B1" w14:textId="77777777" w:rsidR="00F93008" w:rsidRPr="00F93008" w:rsidRDefault="00F93008" w:rsidP="00F93008">
      <w:pPr>
        <w:ind w:firstLine="567"/>
        <w:rPr>
          <w:rFonts w:ascii="Times New Roman" w:hAnsi="Times New Roman"/>
          <w:sz w:val="24"/>
          <w:szCs w:val="24"/>
        </w:rPr>
      </w:pPr>
    </w:p>
    <w:p w14:paraId="2847155F" w14:textId="77777777" w:rsidR="00F93008" w:rsidRPr="00F93008" w:rsidRDefault="00F93008" w:rsidP="00F93008">
      <w:pPr>
        <w:ind w:firstLine="567"/>
        <w:jc w:val="center"/>
        <w:rPr>
          <w:rFonts w:ascii="Times New Roman" w:hAnsi="Times New Roman"/>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8</w:t>
      </w:r>
    </w:p>
    <w:p w14:paraId="4A0BAFB5"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8.1. Любые изменения и дополнения к настоящему Соглашению имеют силу только в том случае, если они совершены в письменном виде и подписаны уполномоченными представителями каждой из Сторон.</w:t>
      </w:r>
    </w:p>
    <w:p w14:paraId="3D60968F"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8.2. Настоящее Соглашение может быть расторгнуто:</w:t>
      </w:r>
    </w:p>
    <w:p w14:paraId="3D7CC3B1"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по решению суда;</w:t>
      </w:r>
    </w:p>
    <w:p w14:paraId="766C2BAC"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 по взаимному соглашению сторон.</w:t>
      </w:r>
    </w:p>
    <w:p w14:paraId="2ED4658A"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8.3. Прекращение действия настоящего Соглашения в одностороннем порядке по инициативе одной из сторон не допускается.</w:t>
      </w:r>
    </w:p>
    <w:p w14:paraId="254822F2"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8.4. До расторжения настоящего Соглашения, а также в связи с прекращением его действия, вся Конфиденциальная информация должна быть передана Передающей стороне от Принимающей стороны. О передаче Конфиденциальной информации составляется двусторонний акт.</w:t>
      </w:r>
    </w:p>
    <w:p w14:paraId="5B716026" w14:textId="77777777" w:rsidR="00F93008" w:rsidRPr="00F93008" w:rsidRDefault="00F93008" w:rsidP="00F93008">
      <w:pPr>
        <w:ind w:firstLine="567"/>
        <w:rPr>
          <w:rFonts w:ascii="Times New Roman" w:hAnsi="Times New Roman"/>
          <w:sz w:val="24"/>
          <w:szCs w:val="24"/>
        </w:rPr>
      </w:pPr>
    </w:p>
    <w:p w14:paraId="27828186" w14:textId="77777777" w:rsidR="00F93008" w:rsidRPr="00F93008" w:rsidRDefault="00F93008" w:rsidP="00F93008">
      <w:pPr>
        <w:ind w:firstLine="567"/>
        <w:jc w:val="center"/>
        <w:rPr>
          <w:rFonts w:ascii="Times New Roman" w:hAnsi="Times New Roman"/>
          <w:bCs/>
          <w:noProof/>
          <w:sz w:val="24"/>
          <w:szCs w:val="24"/>
        </w:rPr>
      </w:pPr>
      <w:r w:rsidRPr="00F93008">
        <w:rPr>
          <w:rFonts w:ascii="Times New Roman" w:hAnsi="Times New Roman"/>
          <w:bCs/>
          <w:sz w:val="24"/>
          <w:szCs w:val="24"/>
        </w:rPr>
        <w:t>СТАТЬЯ</w:t>
      </w:r>
      <w:r w:rsidRPr="00F93008">
        <w:rPr>
          <w:rFonts w:ascii="Times New Roman" w:hAnsi="Times New Roman"/>
          <w:bCs/>
          <w:noProof/>
          <w:sz w:val="24"/>
          <w:szCs w:val="24"/>
        </w:rPr>
        <w:t xml:space="preserve"> 9</w:t>
      </w:r>
    </w:p>
    <w:p w14:paraId="54AFC4D9"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9.1. Настоящее Соглашение толкуется и регулируется в соответствии с законодательством Российской Федерации.</w:t>
      </w:r>
    </w:p>
    <w:p w14:paraId="761FAA7F" w14:textId="77777777" w:rsidR="00F93008" w:rsidRPr="00F93008" w:rsidRDefault="00F93008" w:rsidP="00F93008">
      <w:pPr>
        <w:pStyle w:val="23"/>
        <w:spacing w:line="240" w:lineRule="auto"/>
        <w:rPr>
          <w:rFonts w:ascii="Times New Roman" w:hAnsi="Times New Roman"/>
          <w:sz w:val="24"/>
          <w:szCs w:val="24"/>
        </w:rPr>
      </w:pPr>
      <w:r w:rsidRPr="00F93008">
        <w:rPr>
          <w:rFonts w:ascii="Times New Roman" w:hAnsi="Times New Roman"/>
          <w:sz w:val="24"/>
          <w:szCs w:val="24"/>
        </w:rPr>
        <w:t xml:space="preserve">9.2. Настоящее Соглашение вступает в силу с даты его подписания. Срок действия ____лет. </w:t>
      </w:r>
    </w:p>
    <w:p w14:paraId="37DCB908" w14:textId="77777777" w:rsidR="00F93008" w:rsidRPr="00F93008" w:rsidRDefault="00F93008" w:rsidP="00F93008">
      <w:pPr>
        <w:pStyle w:val="23"/>
        <w:spacing w:line="240" w:lineRule="auto"/>
        <w:rPr>
          <w:rFonts w:ascii="Times New Roman" w:hAnsi="Times New Roman"/>
          <w:sz w:val="24"/>
          <w:szCs w:val="24"/>
        </w:rPr>
      </w:pPr>
      <w:r w:rsidRPr="00F93008">
        <w:rPr>
          <w:rFonts w:ascii="Times New Roman" w:hAnsi="Times New Roman"/>
          <w:sz w:val="24"/>
          <w:szCs w:val="24"/>
        </w:rPr>
        <w:t>9.3. Настоящее Соглашение составлено на русском языке подписано в двух экземплярах, имеющих одинаковую юридическую силу, по одному экземпляру для каждой Стороны.</w:t>
      </w:r>
    </w:p>
    <w:p w14:paraId="29B33B27" w14:textId="77777777" w:rsidR="00F93008" w:rsidRPr="00F93008" w:rsidRDefault="00F93008" w:rsidP="00F93008">
      <w:pPr>
        <w:pStyle w:val="23"/>
        <w:spacing w:line="240" w:lineRule="auto"/>
        <w:rPr>
          <w:rFonts w:ascii="Times New Roman" w:hAnsi="Times New Roman"/>
          <w:sz w:val="24"/>
          <w:szCs w:val="24"/>
        </w:rPr>
      </w:pPr>
      <w:r w:rsidRPr="00F93008">
        <w:rPr>
          <w:rFonts w:ascii="Times New Roman" w:hAnsi="Times New Roman"/>
          <w:sz w:val="24"/>
          <w:szCs w:val="24"/>
        </w:rPr>
        <w:lastRenderedPageBreak/>
        <w:t>9.4.  Любое уведомление, запрос или иное сообщение по настоящему Соглашению должно быть передано соответствующей Стороне с курьером, почтой (заказным письмом с уведомлением) или по электронной почте с соблюдением установленных настоящим Соглашением мер защиты от несанкционированного доступа третьих лиц к передаваемой Конфиденциальной информации.</w:t>
      </w:r>
    </w:p>
    <w:p w14:paraId="5BF11970" w14:textId="77777777" w:rsidR="00F93008" w:rsidRPr="00F93008" w:rsidRDefault="00F93008" w:rsidP="00F93008">
      <w:pPr>
        <w:pStyle w:val="23"/>
        <w:spacing w:line="240" w:lineRule="auto"/>
        <w:rPr>
          <w:rFonts w:ascii="Times New Roman" w:hAnsi="Times New Roman"/>
          <w:sz w:val="24"/>
          <w:szCs w:val="24"/>
        </w:rPr>
      </w:pPr>
      <w:r w:rsidRPr="00F93008">
        <w:rPr>
          <w:rFonts w:ascii="Times New Roman" w:hAnsi="Times New Roman"/>
          <w:sz w:val="24"/>
          <w:szCs w:val="24"/>
        </w:rPr>
        <w:t xml:space="preserve"> </w:t>
      </w:r>
    </w:p>
    <w:p w14:paraId="4B69C876" w14:textId="77777777" w:rsidR="00F93008" w:rsidRPr="00F93008" w:rsidRDefault="00F93008" w:rsidP="00F93008">
      <w:pPr>
        <w:pStyle w:val="23"/>
        <w:spacing w:line="240" w:lineRule="auto"/>
        <w:rPr>
          <w:rFonts w:ascii="Times New Roman" w:hAnsi="Times New Roman"/>
          <w:sz w:val="24"/>
          <w:szCs w:val="24"/>
        </w:rPr>
      </w:pPr>
      <w:r w:rsidRPr="00F93008">
        <w:rPr>
          <w:rFonts w:ascii="Times New Roman" w:hAnsi="Times New Roman"/>
          <w:sz w:val="24"/>
          <w:szCs w:val="24"/>
        </w:rPr>
        <w:t xml:space="preserve">Приложение: </w:t>
      </w:r>
    </w:p>
    <w:p w14:paraId="0336CC2A" w14:textId="5DE599F7" w:rsidR="00F93008" w:rsidRPr="00F93008" w:rsidRDefault="00F93008" w:rsidP="00F93008">
      <w:pPr>
        <w:pStyle w:val="23"/>
        <w:spacing w:line="240" w:lineRule="auto"/>
        <w:rPr>
          <w:rFonts w:ascii="Times New Roman" w:hAnsi="Times New Roman"/>
          <w:sz w:val="24"/>
          <w:szCs w:val="24"/>
        </w:rPr>
      </w:pPr>
      <w:r w:rsidRPr="00F93008">
        <w:rPr>
          <w:rFonts w:ascii="Times New Roman" w:hAnsi="Times New Roman"/>
          <w:sz w:val="24"/>
          <w:szCs w:val="24"/>
        </w:rPr>
        <w:t>Перечень передаваемой Конфиденциальной информации (Приложение № 1).</w:t>
      </w:r>
    </w:p>
    <w:p w14:paraId="6843170F" w14:textId="465F9E40" w:rsidR="00F93008" w:rsidRPr="00F93008" w:rsidRDefault="00F93008" w:rsidP="00F93008">
      <w:pPr>
        <w:pStyle w:val="af1"/>
        <w:spacing w:line="276" w:lineRule="auto"/>
        <w:ind w:left="360"/>
        <w:jc w:val="center"/>
        <w:rPr>
          <w:rFonts w:ascii="Times New Roman" w:hAnsi="Times New Roman"/>
          <w:sz w:val="24"/>
          <w:szCs w:val="24"/>
        </w:rPr>
      </w:pPr>
      <w:r w:rsidRPr="00F93008">
        <w:rPr>
          <w:rFonts w:ascii="Times New Roman" w:hAnsi="Times New Roman"/>
          <w:sz w:val="24"/>
          <w:szCs w:val="24"/>
        </w:rPr>
        <w:t>АДРЕСА И РЕКВИЗИТЫ СТОРОН:</w:t>
      </w:r>
    </w:p>
    <w:p w14:paraId="70D8964E" w14:textId="77777777" w:rsidR="00F93008" w:rsidRPr="00F93008" w:rsidRDefault="00F93008" w:rsidP="00F93008">
      <w:pPr>
        <w:pStyle w:val="af1"/>
        <w:spacing w:line="276" w:lineRule="auto"/>
        <w:ind w:left="360"/>
        <w:rPr>
          <w:rFonts w:ascii="Times New Roman" w:hAnsi="Times New Roman"/>
          <w:sz w:val="24"/>
          <w:szCs w:val="24"/>
        </w:rPr>
      </w:pPr>
    </w:p>
    <w:tbl>
      <w:tblPr>
        <w:tblW w:w="10146" w:type="dxa"/>
        <w:tblInd w:w="-31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A0" w:firstRow="1" w:lastRow="0" w:firstColumn="1" w:lastColumn="0" w:noHBand="0" w:noVBand="0"/>
      </w:tblPr>
      <w:tblGrid>
        <w:gridCol w:w="5286"/>
        <w:gridCol w:w="4860"/>
      </w:tblGrid>
      <w:tr w:rsidR="00F93008" w:rsidRPr="00F93008" w14:paraId="4DE58760" w14:textId="77777777" w:rsidTr="00F93008">
        <w:trPr>
          <w:trHeight w:val="5362"/>
        </w:trPr>
        <w:tc>
          <w:tcPr>
            <w:tcW w:w="5286" w:type="dxa"/>
          </w:tcPr>
          <w:p w14:paraId="400B28D8" w14:textId="77777777" w:rsidR="00F93008" w:rsidRPr="00F93008" w:rsidRDefault="00F93008" w:rsidP="00BE0A63">
            <w:pPr>
              <w:pStyle w:val="21"/>
              <w:spacing w:line="240" w:lineRule="auto"/>
              <w:jc w:val="left"/>
              <w:rPr>
                <w:rFonts w:ascii="Times New Roman" w:hAnsi="Times New Roman"/>
                <w:b/>
                <w:sz w:val="24"/>
              </w:rPr>
            </w:pPr>
            <w:r w:rsidRPr="00F93008">
              <w:rPr>
                <w:rFonts w:ascii="Times New Roman" w:hAnsi="Times New Roman"/>
                <w:b/>
                <w:sz w:val="24"/>
              </w:rPr>
              <w:t>ООО «Центр Экономического Анализа и Экспертизы»</w:t>
            </w:r>
          </w:p>
          <w:p w14:paraId="072ABFB6" w14:textId="77777777" w:rsidR="00F93008" w:rsidRPr="00F93008" w:rsidRDefault="00F93008" w:rsidP="00BE0A63">
            <w:pPr>
              <w:pStyle w:val="21"/>
              <w:spacing w:after="0" w:line="240" w:lineRule="auto"/>
              <w:jc w:val="left"/>
              <w:rPr>
                <w:rFonts w:ascii="Times New Roman" w:hAnsi="Times New Roman"/>
                <w:sz w:val="24"/>
              </w:rPr>
            </w:pPr>
            <w:r w:rsidRPr="00F93008">
              <w:rPr>
                <w:rFonts w:ascii="Times New Roman" w:hAnsi="Times New Roman"/>
                <w:sz w:val="24"/>
              </w:rPr>
              <w:t xml:space="preserve">Юридический адрес: 125466, г. Москва ул. Соловьиная роща д. 10, оф. 282 </w:t>
            </w:r>
          </w:p>
          <w:p w14:paraId="0E096969" w14:textId="32F550A0" w:rsidR="00F93008" w:rsidRPr="00F93008" w:rsidRDefault="00F93008" w:rsidP="00BE0A63">
            <w:pPr>
              <w:pStyle w:val="21"/>
              <w:spacing w:after="0" w:line="240" w:lineRule="auto"/>
              <w:jc w:val="left"/>
              <w:rPr>
                <w:rFonts w:ascii="Times New Roman" w:hAnsi="Times New Roman"/>
                <w:color w:val="000000"/>
                <w:sz w:val="24"/>
              </w:rPr>
            </w:pPr>
            <w:r w:rsidRPr="00F93008">
              <w:rPr>
                <w:rFonts w:ascii="Times New Roman" w:hAnsi="Times New Roman"/>
                <w:color w:val="000000"/>
                <w:sz w:val="24"/>
              </w:rPr>
              <w:t>Фактический адрес: 125212 г. Москва, улиц</w:t>
            </w:r>
            <w:r w:rsidR="00614CD5">
              <w:rPr>
                <w:rFonts w:ascii="Times New Roman" w:hAnsi="Times New Roman"/>
                <w:color w:val="000000"/>
                <w:sz w:val="24"/>
              </w:rPr>
              <w:t>а Адмирала Макарова, дом 8, корпус 1, этаж 3</w:t>
            </w:r>
          </w:p>
          <w:p w14:paraId="1A1D8EC7" w14:textId="77777777" w:rsidR="00F93008" w:rsidRPr="00F93008" w:rsidRDefault="00F93008" w:rsidP="00BE0A63">
            <w:pPr>
              <w:pStyle w:val="21"/>
              <w:spacing w:after="0" w:line="240" w:lineRule="auto"/>
              <w:jc w:val="left"/>
              <w:rPr>
                <w:rFonts w:ascii="Times New Roman" w:hAnsi="Times New Roman"/>
                <w:color w:val="000000"/>
                <w:sz w:val="24"/>
              </w:rPr>
            </w:pPr>
            <w:r w:rsidRPr="00F93008">
              <w:rPr>
                <w:rFonts w:ascii="Times New Roman" w:hAnsi="Times New Roman"/>
                <w:color w:val="000000"/>
                <w:sz w:val="24"/>
              </w:rPr>
              <w:t>ИНН: 7734628754, КПП 773301001</w:t>
            </w:r>
          </w:p>
          <w:p w14:paraId="7AFB3385" w14:textId="77777777" w:rsidR="00F93008" w:rsidRPr="00F93008" w:rsidRDefault="00F93008" w:rsidP="00BE0A63">
            <w:pPr>
              <w:rPr>
                <w:rFonts w:ascii="Times New Roman" w:hAnsi="Times New Roman"/>
                <w:color w:val="000000"/>
                <w:sz w:val="24"/>
                <w:szCs w:val="24"/>
              </w:rPr>
            </w:pPr>
            <w:r w:rsidRPr="00F93008">
              <w:rPr>
                <w:rFonts w:ascii="Times New Roman" w:hAnsi="Times New Roman"/>
                <w:color w:val="000000"/>
                <w:sz w:val="24"/>
                <w:szCs w:val="24"/>
              </w:rPr>
              <w:t xml:space="preserve">расчетный счет   </w:t>
            </w:r>
            <w:r w:rsidRPr="00F93008">
              <w:rPr>
                <w:rFonts w:ascii="Times New Roman" w:eastAsia="Calibri" w:hAnsi="Times New Roman"/>
                <w:sz w:val="24"/>
                <w:szCs w:val="24"/>
              </w:rPr>
              <w:t>40702810138000061484</w:t>
            </w:r>
            <w:r w:rsidRPr="00F93008">
              <w:rPr>
                <w:rFonts w:ascii="Times New Roman" w:hAnsi="Times New Roman"/>
                <w:color w:val="000000"/>
                <w:sz w:val="24"/>
                <w:szCs w:val="24"/>
              </w:rPr>
              <w:t xml:space="preserve"> </w:t>
            </w:r>
          </w:p>
          <w:p w14:paraId="11F45D3F" w14:textId="0A20508E" w:rsidR="00F93008" w:rsidRPr="00F93008" w:rsidRDefault="0028566A" w:rsidP="00BE0A63">
            <w:pPr>
              <w:pStyle w:val="21"/>
              <w:spacing w:after="0" w:line="240" w:lineRule="auto"/>
              <w:jc w:val="left"/>
              <w:rPr>
                <w:rFonts w:ascii="Times New Roman" w:hAnsi="Times New Roman"/>
                <w:bCs/>
                <w:iCs/>
                <w:color w:val="000000"/>
                <w:sz w:val="24"/>
              </w:rPr>
            </w:pPr>
            <w:r>
              <w:rPr>
                <w:rFonts w:ascii="Times New Roman" w:eastAsia="Calibri" w:hAnsi="Times New Roman"/>
                <w:sz w:val="24"/>
              </w:rPr>
              <w:t>П</w:t>
            </w:r>
            <w:r w:rsidR="00F93008" w:rsidRPr="00F93008">
              <w:rPr>
                <w:rFonts w:ascii="Times New Roman" w:eastAsia="Calibri" w:hAnsi="Times New Roman"/>
                <w:sz w:val="24"/>
              </w:rPr>
              <w:t>АО «Сбербанк России» г. Москва</w:t>
            </w:r>
            <w:r w:rsidR="00F93008" w:rsidRPr="00F93008">
              <w:rPr>
                <w:rFonts w:ascii="Times New Roman" w:hAnsi="Times New Roman"/>
                <w:bCs/>
                <w:iCs/>
                <w:color w:val="000000"/>
                <w:sz w:val="24"/>
              </w:rPr>
              <w:t xml:space="preserve"> </w:t>
            </w:r>
          </w:p>
          <w:p w14:paraId="66A9EAF6" w14:textId="77777777" w:rsidR="00F93008" w:rsidRPr="00F93008" w:rsidRDefault="00F93008" w:rsidP="00BE0A63">
            <w:pPr>
              <w:pStyle w:val="21"/>
              <w:spacing w:after="0" w:line="240" w:lineRule="auto"/>
              <w:jc w:val="left"/>
              <w:rPr>
                <w:rFonts w:ascii="Times New Roman" w:hAnsi="Times New Roman"/>
                <w:color w:val="000000"/>
                <w:sz w:val="24"/>
              </w:rPr>
            </w:pPr>
            <w:r w:rsidRPr="00F93008">
              <w:rPr>
                <w:rFonts w:ascii="Times New Roman" w:hAnsi="Times New Roman"/>
                <w:color w:val="000000"/>
                <w:sz w:val="24"/>
              </w:rPr>
              <w:t>БИК 044525225</w:t>
            </w:r>
          </w:p>
          <w:p w14:paraId="1FA7DE99" w14:textId="77777777" w:rsidR="00F93008" w:rsidRPr="00F93008" w:rsidRDefault="00F93008" w:rsidP="00BE0A63">
            <w:pPr>
              <w:rPr>
                <w:rFonts w:ascii="Times New Roman" w:hAnsi="Times New Roman"/>
                <w:color w:val="000000"/>
                <w:sz w:val="24"/>
                <w:szCs w:val="24"/>
              </w:rPr>
            </w:pPr>
            <w:proofErr w:type="spellStart"/>
            <w:r w:rsidRPr="00F93008">
              <w:rPr>
                <w:rFonts w:ascii="Times New Roman" w:hAnsi="Times New Roman"/>
                <w:color w:val="000000"/>
                <w:sz w:val="24"/>
                <w:szCs w:val="24"/>
              </w:rPr>
              <w:t>кор</w:t>
            </w:r>
            <w:proofErr w:type="spellEnd"/>
            <w:r w:rsidRPr="00F93008">
              <w:rPr>
                <w:rFonts w:ascii="Times New Roman" w:hAnsi="Times New Roman"/>
                <w:color w:val="000000"/>
                <w:sz w:val="24"/>
                <w:szCs w:val="24"/>
              </w:rPr>
              <w:t xml:space="preserve">. </w:t>
            </w:r>
            <w:proofErr w:type="spellStart"/>
            <w:r w:rsidRPr="00F93008">
              <w:rPr>
                <w:rFonts w:ascii="Times New Roman" w:hAnsi="Times New Roman"/>
                <w:color w:val="000000"/>
                <w:sz w:val="24"/>
                <w:szCs w:val="24"/>
              </w:rPr>
              <w:t>сч</w:t>
            </w:r>
            <w:proofErr w:type="spellEnd"/>
            <w:r w:rsidRPr="00F93008">
              <w:rPr>
                <w:rFonts w:ascii="Times New Roman" w:hAnsi="Times New Roman"/>
                <w:color w:val="000000"/>
                <w:sz w:val="24"/>
                <w:szCs w:val="24"/>
              </w:rPr>
              <w:t xml:space="preserve">.  </w:t>
            </w:r>
            <w:r w:rsidRPr="00F93008">
              <w:rPr>
                <w:rFonts w:ascii="Times New Roman" w:eastAsia="Calibri" w:hAnsi="Times New Roman"/>
                <w:sz w:val="24"/>
                <w:szCs w:val="24"/>
              </w:rPr>
              <w:t>30101810400000000225</w:t>
            </w:r>
            <w:r w:rsidRPr="00F93008">
              <w:rPr>
                <w:rFonts w:ascii="Times New Roman" w:hAnsi="Times New Roman"/>
                <w:bCs/>
                <w:sz w:val="24"/>
                <w:szCs w:val="24"/>
              </w:rPr>
              <w:t xml:space="preserve">                                                                                           </w:t>
            </w:r>
          </w:p>
          <w:p w14:paraId="06135765" w14:textId="77777777" w:rsidR="00F93008" w:rsidRPr="00F93008" w:rsidRDefault="00F93008" w:rsidP="00BE0A63">
            <w:pPr>
              <w:tabs>
                <w:tab w:val="right" w:leader="dot" w:pos="9498"/>
              </w:tabs>
              <w:rPr>
                <w:rFonts w:ascii="Times New Roman" w:hAnsi="Times New Roman"/>
                <w:noProof/>
                <w:sz w:val="24"/>
                <w:szCs w:val="24"/>
              </w:rPr>
            </w:pPr>
            <w:r w:rsidRPr="00F93008">
              <w:rPr>
                <w:rFonts w:ascii="Times New Roman" w:hAnsi="Times New Roman"/>
                <w:noProof/>
                <w:sz w:val="24"/>
                <w:szCs w:val="24"/>
              </w:rPr>
              <w:t>Телефон, факс 8 495 766-06-78</w:t>
            </w:r>
          </w:p>
          <w:p w14:paraId="2F0C7FEE" w14:textId="77777777" w:rsidR="00F93008" w:rsidRPr="00F93008" w:rsidRDefault="00F93008" w:rsidP="00BE0A63">
            <w:pPr>
              <w:tabs>
                <w:tab w:val="right" w:leader="dot" w:pos="9498"/>
              </w:tabs>
              <w:rPr>
                <w:rFonts w:ascii="Times New Roman" w:hAnsi="Times New Roman"/>
                <w:noProof/>
                <w:sz w:val="24"/>
                <w:szCs w:val="24"/>
              </w:rPr>
            </w:pPr>
            <w:r w:rsidRPr="00F93008">
              <w:rPr>
                <w:rFonts w:ascii="Times New Roman" w:hAnsi="Times New Roman"/>
                <w:noProof/>
                <w:sz w:val="24"/>
                <w:szCs w:val="24"/>
              </w:rPr>
              <w:t>Адрес электронной почты ocenka@ceae.ru</w:t>
            </w:r>
          </w:p>
          <w:p w14:paraId="0D9496D2" w14:textId="77777777" w:rsidR="00F93008" w:rsidRPr="00F93008" w:rsidRDefault="00F93008" w:rsidP="00BE0A63">
            <w:pPr>
              <w:rPr>
                <w:rFonts w:ascii="Times New Roman" w:hAnsi="Times New Roman"/>
                <w:sz w:val="24"/>
                <w:szCs w:val="24"/>
              </w:rPr>
            </w:pPr>
          </w:p>
          <w:p w14:paraId="67AABB7E" w14:textId="77777777" w:rsidR="00F93008" w:rsidRPr="00F93008" w:rsidRDefault="00F93008" w:rsidP="00BE0A63">
            <w:pPr>
              <w:rPr>
                <w:rFonts w:ascii="Times New Roman" w:hAnsi="Times New Roman"/>
                <w:sz w:val="24"/>
                <w:szCs w:val="24"/>
              </w:rPr>
            </w:pPr>
          </w:p>
          <w:p w14:paraId="1BE7CA62" w14:textId="77777777" w:rsidR="00F93008" w:rsidRPr="00F93008" w:rsidRDefault="00F93008" w:rsidP="00BE0A63">
            <w:pPr>
              <w:rPr>
                <w:rFonts w:ascii="Times New Roman" w:hAnsi="Times New Roman"/>
                <w:sz w:val="24"/>
                <w:szCs w:val="24"/>
              </w:rPr>
            </w:pPr>
          </w:p>
          <w:p w14:paraId="264BE3E0" w14:textId="77777777" w:rsidR="00F93008" w:rsidRPr="00F93008" w:rsidRDefault="00F93008" w:rsidP="00BE0A63">
            <w:pPr>
              <w:rPr>
                <w:rFonts w:ascii="Times New Roman" w:hAnsi="Times New Roman"/>
                <w:sz w:val="24"/>
                <w:szCs w:val="24"/>
              </w:rPr>
            </w:pPr>
            <w:r w:rsidRPr="00F93008">
              <w:rPr>
                <w:rFonts w:ascii="Times New Roman" w:hAnsi="Times New Roman"/>
                <w:sz w:val="24"/>
                <w:szCs w:val="24"/>
              </w:rPr>
              <w:t>Ген. Директор________ Газибуттаев А.М.</w:t>
            </w:r>
          </w:p>
          <w:p w14:paraId="4871CCC9" w14:textId="77777777" w:rsidR="00F93008" w:rsidRPr="00F93008" w:rsidRDefault="00F93008" w:rsidP="00BE0A63">
            <w:pPr>
              <w:rPr>
                <w:rFonts w:ascii="Times New Roman" w:hAnsi="Times New Roman"/>
                <w:sz w:val="24"/>
                <w:szCs w:val="24"/>
              </w:rPr>
            </w:pPr>
            <w:proofErr w:type="spellStart"/>
            <w:r w:rsidRPr="00F93008">
              <w:rPr>
                <w:rFonts w:ascii="Times New Roman" w:hAnsi="Times New Roman"/>
                <w:sz w:val="24"/>
                <w:szCs w:val="24"/>
              </w:rPr>
              <w:t>М.п</w:t>
            </w:r>
            <w:proofErr w:type="spellEnd"/>
            <w:r w:rsidRPr="00F93008">
              <w:rPr>
                <w:rFonts w:ascii="Times New Roman" w:hAnsi="Times New Roman"/>
                <w:sz w:val="24"/>
                <w:szCs w:val="24"/>
              </w:rPr>
              <w:t>.</w:t>
            </w:r>
          </w:p>
        </w:tc>
        <w:tc>
          <w:tcPr>
            <w:tcW w:w="4860" w:type="dxa"/>
          </w:tcPr>
          <w:p w14:paraId="7CAFF738" w14:textId="77777777" w:rsidR="00F93008" w:rsidRPr="00F93008" w:rsidRDefault="00F93008" w:rsidP="00BE0A63">
            <w:pPr>
              <w:rPr>
                <w:rFonts w:ascii="Times New Roman" w:hAnsi="Times New Roman"/>
                <w:sz w:val="24"/>
                <w:szCs w:val="24"/>
              </w:rPr>
            </w:pPr>
          </w:p>
          <w:p w14:paraId="32493475" w14:textId="77777777" w:rsidR="00F93008" w:rsidRPr="00F93008" w:rsidRDefault="00F93008" w:rsidP="00BE0A63">
            <w:pPr>
              <w:rPr>
                <w:rFonts w:ascii="Times New Roman" w:hAnsi="Times New Roman"/>
                <w:sz w:val="24"/>
                <w:szCs w:val="24"/>
              </w:rPr>
            </w:pPr>
          </w:p>
          <w:p w14:paraId="3D6E2D51" w14:textId="77777777" w:rsidR="00F93008" w:rsidRPr="00F93008" w:rsidRDefault="00F93008" w:rsidP="00BE0A63">
            <w:pPr>
              <w:rPr>
                <w:rFonts w:ascii="Times New Roman" w:hAnsi="Times New Roman"/>
                <w:sz w:val="24"/>
                <w:szCs w:val="24"/>
              </w:rPr>
            </w:pPr>
          </w:p>
          <w:p w14:paraId="46CD5AD6" w14:textId="77777777" w:rsidR="00F93008" w:rsidRPr="00F93008" w:rsidRDefault="00F93008" w:rsidP="00BE0A63">
            <w:pPr>
              <w:rPr>
                <w:rFonts w:ascii="Times New Roman" w:hAnsi="Times New Roman"/>
                <w:sz w:val="24"/>
                <w:szCs w:val="24"/>
              </w:rPr>
            </w:pPr>
          </w:p>
          <w:p w14:paraId="4F22987C" w14:textId="77777777" w:rsidR="00F93008" w:rsidRPr="00F93008" w:rsidRDefault="00F93008" w:rsidP="00BE0A63">
            <w:pPr>
              <w:rPr>
                <w:rFonts w:ascii="Times New Roman" w:hAnsi="Times New Roman"/>
                <w:sz w:val="24"/>
                <w:szCs w:val="24"/>
              </w:rPr>
            </w:pPr>
          </w:p>
          <w:p w14:paraId="7D40B797" w14:textId="77777777" w:rsidR="00F93008" w:rsidRPr="00F93008" w:rsidRDefault="00F93008" w:rsidP="00BE0A63">
            <w:pPr>
              <w:rPr>
                <w:rFonts w:ascii="Times New Roman" w:hAnsi="Times New Roman"/>
                <w:sz w:val="24"/>
                <w:szCs w:val="24"/>
              </w:rPr>
            </w:pPr>
          </w:p>
          <w:p w14:paraId="36D0274C" w14:textId="77777777" w:rsidR="00F93008" w:rsidRPr="00F93008" w:rsidRDefault="00F93008" w:rsidP="00BE0A63">
            <w:pPr>
              <w:rPr>
                <w:rFonts w:ascii="Times New Roman" w:hAnsi="Times New Roman"/>
                <w:sz w:val="24"/>
                <w:szCs w:val="24"/>
              </w:rPr>
            </w:pPr>
          </w:p>
          <w:p w14:paraId="6A8069CB" w14:textId="77777777" w:rsidR="00F93008" w:rsidRPr="00F93008" w:rsidRDefault="00F93008" w:rsidP="00BE0A63">
            <w:pPr>
              <w:rPr>
                <w:rFonts w:ascii="Times New Roman" w:hAnsi="Times New Roman"/>
                <w:sz w:val="24"/>
                <w:szCs w:val="24"/>
              </w:rPr>
            </w:pPr>
          </w:p>
          <w:p w14:paraId="5B67931F" w14:textId="77777777" w:rsidR="00F93008" w:rsidRPr="00F93008" w:rsidRDefault="00F93008" w:rsidP="00BE0A63">
            <w:pPr>
              <w:rPr>
                <w:rFonts w:ascii="Times New Roman" w:hAnsi="Times New Roman"/>
                <w:sz w:val="24"/>
                <w:szCs w:val="24"/>
              </w:rPr>
            </w:pPr>
          </w:p>
          <w:p w14:paraId="2F83E833" w14:textId="77777777" w:rsidR="00F93008" w:rsidRPr="00F93008" w:rsidRDefault="00F93008" w:rsidP="00BE0A63">
            <w:pPr>
              <w:rPr>
                <w:rFonts w:ascii="Times New Roman" w:hAnsi="Times New Roman"/>
                <w:sz w:val="24"/>
                <w:szCs w:val="24"/>
              </w:rPr>
            </w:pPr>
          </w:p>
          <w:p w14:paraId="726FC17E" w14:textId="77777777" w:rsidR="00F93008" w:rsidRPr="00F93008" w:rsidRDefault="00F93008" w:rsidP="00BE0A63">
            <w:pPr>
              <w:rPr>
                <w:rFonts w:ascii="Times New Roman" w:hAnsi="Times New Roman"/>
                <w:sz w:val="24"/>
                <w:szCs w:val="24"/>
              </w:rPr>
            </w:pPr>
          </w:p>
          <w:p w14:paraId="445EFE3A" w14:textId="77777777" w:rsidR="00F93008" w:rsidRPr="00F93008" w:rsidRDefault="00F93008" w:rsidP="00BE0A63">
            <w:pPr>
              <w:rPr>
                <w:rFonts w:ascii="Times New Roman" w:hAnsi="Times New Roman"/>
                <w:sz w:val="24"/>
                <w:szCs w:val="24"/>
              </w:rPr>
            </w:pPr>
          </w:p>
          <w:p w14:paraId="0B4BCFDD" w14:textId="77777777" w:rsidR="00F93008" w:rsidRPr="00F93008" w:rsidRDefault="00F93008" w:rsidP="00BE0A63">
            <w:pPr>
              <w:rPr>
                <w:rFonts w:ascii="Times New Roman" w:hAnsi="Times New Roman"/>
                <w:sz w:val="24"/>
                <w:szCs w:val="24"/>
              </w:rPr>
            </w:pPr>
          </w:p>
          <w:p w14:paraId="76720E20" w14:textId="77777777" w:rsidR="00F93008" w:rsidRPr="00F93008" w:rsidRDefault="00F93008" w:rsidP="00BE0A63">
            <w:pPr>
              <w:rPr>
                <w:rFonts w:ascii="Times New Roman" w:hAnsi="Times New Roman"/>
                <w:sz w:val="24"/>
                <w:szCs w:val="24"/>
              </w:rPr>
            </w:pPr>
          </w:p>
          <w:p w14:paraId="1094CE59" w14:textId="77777777" w:rsidR="00F93008" w:rsidRPr="00F93008" w:rsidRDefault="00F93008" w:rsidP="00BE0A63">
            <w:pPr>
              <w:rPr>
                <w:rFonts w:ascii="Times New Roman" w:hAnsi="Times New Roman"/>
                <w:sz w:val="24"/>
                <w:szCs w:val="24"/>
              </w:rPr>
            </w:pPr>
          </w:p>
          <w:p w14:paraId="200439EA" w14:textId="77777777" w:rsidR="00F93008" w:rsidRPr="00F93008" w:rsidRDefault="00F93008" w:rsidP="00BE0A63">
            <w:pPr>
              <w:rPr>
                <w:rFonts w:ascii="Times New Roman" w:hAnsi="Times New Roman"/>
                <w:sz w:val="24"/>
                <w:szCs w:val="24"/>
              </w:rPr>
            </w:pPr>
          </w:p>
          <w:p w14:paraId="5D2E8D0A" w14:textId="77777777" w:rsidR="00F93008" w:rsidRPr="00F93008" w:rsidRDefault="00F93008" w:rsidP="00BE0A63">
            <w:pPr>
              <w:rPr>
                <w:rFonts w:ascii="Times New Roman" w:hAnsi="Times New Roman"/>
                <w:sz w:val="24"/>
                <w:szCs w:val="24"/>
              </w:rPr>
            </w:pPr>
          </w:p>
          <w:p w14:paraId="05AC2552" w14:textId="7F255AC4" w:rsidR="00F93008" w:rsidRPr="00F93008" w:rsidRDefault="00F93008" w:rsidP="00BE0A63">
            <w:pPr>
              <w:rPr>
                <w:rFonts w:ascii="Times New Roman" w:hAnsi="Times New Roman"/>
                <w:sz w:val="24"/>
                <w:szCs w:val="24"/>
              </w:rPr>
            </w:pPr>
            <w:r w:rsidRPr="00F93008">
              <w:rPr>
                <w:rFonts w:ascii="Times New Roman" w:hAnsi="Times New Roman"/>
                <w:sz w:val="24"/>
                <w:szCs w:val="24"/>
              </w:rPr>
              <w:t xml:space="preserve">Директор _________ </w:t>
            </w:r>
          </w:p>
          <w:p w14:paraId="38206593" w14:textId="77777777" w:rsidR="00F93008" w:rsidRPr="00F93008" w:rsidRDefault="00F93008" w:rsidP="00BE0A63">
            <w:pPr>
              <w:pStyle w:val="a6"/>
              <w:rPr>
                <w:rFonts w:ascii="Times New Roman" w:hAnsi="Times New Roman"/>
                <w:sz w:val="24"/>
                <w:szCs w:val="24"/>
              </w:rPr>
            </w:pPr>
            <w:proofErr w:type="spellStart"/>
            <w:r w:rsidRPr="00F93008">
              <w:rPr>
                <w:rFonts w:ascii="Times New Roman" w:hAnsi="Times New Roman"/>
                <w:sz w:val="24"/>
                <w:szCs w:val="24"/>
              </w:rPr>
              <w:t>М.п</w:t>
            </w:r>
            <w:proofErr w:type="spellEnd"/>
            <w:r w:rsidRPr="00F93008">
              <w:rPr>
                <w:rFonts w:ascii="Times New Roman" w:hAnsi="Times New Roman"/>
                <w:sz w:val="24"/>
                <w:szCs w:val="24"/>
              </w:rPr>
              <w:t>.</w:t>
            </w:r>
          </w:p>
        </w:tc>
      </w:tr>
    </w:tbl>
    <w:p w14:paraId="798758F2" w14:textId="77777777" w:rsidR="00F93008" w:rsidRPr="00F93008" w:rsidRDefault="00F93008" w:rsidP="00F93008">
      <w:pPr>
        <w:jc w:val="right"/>
        <w:rPr>
          <w:rFonts w:ascii="Times New Roman" w:hAnsi="Times New Roman"/>
          <w:sz w:val="24"/>
          <w:szCs w:val="24"/>
        </w:rPr>
      </w:pPr>
    </w:p>
    <w:p w14:paraId="586C2B68" w14:textId="77777777" w:rsidR="00F93008" w:rsidRDefault="00F93008" w:rsidP="00F93008">
      <w:pPr>
        <w:rPr>
          <w:rFonts w:ascii="Times New Roman" w:hAnsi="Times New Roman"/>
          <w:sz w:val="24"/>
          <w:szCs w:val="24"/>
        </w:rPr>
      </w:pPr>
    </w:p>
    <w:p w14:paraId="06B427B6" w14:textId="77777777" w:rsidR="00F93008" w:rsidRDefault="00F93008" w:rsidP="00F93008">
      <w:pPr>
        <w:rPr>
          <w:rFonts w:ascii="Times New Roman" w:hAnsi="Times New Roman"/>
          <w:sz w:val="24"/>
          <w:szCs w:val="24"/>
        </w:rPr>
      </w:pPr>
    </w:p>
    <w:p w14:paraId="48643680" w14:textId="77777777" w:rsidR="00F93008" w:rsidRDefault="00F93008" w:rsidP="00F93008">
      <w:pPr>
        <w:rPr>
          <w:rFonts w:ascii="Times New Roman" w:hAnsi="Times New Roman"/>
          <w:sz w:val="24"/>
          <w:szCs w:val="24"/>
        </w:rPr>
      </w:pPr>
    </w:p>
    <w:p w14:paraId="478BADFB" w14:textId="77777777" w:rsidR="00F93008" w:rsidRDefault="00F93008" w:rsidP="00F93008">
      <w:pPr>
        <w:rPr>
          <w:rFonts w:ascii="Times New Roman" w:hAnsi="Times New Roman"/>
          <w:sz w:val="24"/>
          <w:szCs w:val="24"/>
        </w:rPr>
      </w:pPr>
    </w:p>
    <w:p w14:paraId="549E5C16" w14:textId="77777777" w:rsidR="00F93008" w:rsidRDefault="00F93008" w:rsidP="00F93008">
      <w:pPr>
        <w:rPr>
          <w:rFonts w:ascii="Times New Roman" w:hAnsi="Times New Roman"/>
          <w:sz w:val="24"/>
          <w:szCs w:val="24"/>
        </w:rPr>
      </w:pPr>
    </w:p>
    <w:p w14:paraId="5A3F9307" w14:textId="77777777" w:rsidR="00F93008" w:rsidRDefault="00F93008" w:rsidP="00F93008">
      <w:pPr>
        <w:rPr>
          <w:rFonts w:ascii="Times New Roman" w:hAnsi="Times New Roman"/>
          <w:sz w:val="24"/>
          <w:szCs w:val="24"/>
        </w:rPr>
      </w:pPr>
    </w:p>
    <w:p w14:paraId="53F867FB" w14:textId="77777777" w:rsidR="00F93008" w:rsidRDefault="00F93008" w:rsidP="00F93008">
      <w:pPr>
        <w:rPr>
          <w:rFonts w:ascii="Times New Roman" w:hAnsi="Times New Roman"/>
          <w:sz w:val="24"/>
          <w:szCs w:val="24"/>
        </w:rPr>
      </w:pPr>
    </w:p>
    <w:p w14:paraId="7BB9EC5C" w14:textId="77777777" w:rsidR="00F93008" w:rsidRDefault="00F93008" w:rsidP="00F93008">
      <w:pPr>
        <w:rPr>
          <w:rFonts w:ascii="Times New Roman" w:hAnsi="Times New Roman"/>
          <w:sz w:val="24"/>
          <w:szCs w:val="24"/>
        </w:rPr>
      </w:pPr>
    </w:p>
    <w:p w14:paraId="26AD8002" w14:textId="77777777" w:rsidR="00F93008" w:rsidRDefault="00F93008" w:rsidP="00F93008">
      <w:pPr>
        <w:rPr>
          <w:rFonts w:ascii="Times New Roman" w:hAnsi="Times New Roman"/>
          <w:sz w:val="24"/>
          <w:szCs w:val="24"/>
        </w:rPr>
      </w:pPr>
    </w:p>
    <w:p w14:paraId="6914867E" w14:textId="77777777" w:rsidR="00F93008" w:rsidRDefault="00F93008" w:rsidP="00F93008">
      <w:pPr>
        <w:rPr>
          <w:rFonts w:ascii="Times New Roman" w:hAnsi="Times New Roman"/>
          <w:sz w:val="24"/>
          <w:szCs w:val="24"/>
        </w:rPr>
      </w:pPr>
    </w:p>
    <w:p w14:paraId="537891B3" w14:textId="77777777" w:rsidR="00F93008" w:rsidRDefault="00F93008" w:rsidP="00F93008">
      <w:pPr>
        <w:rPr>
          <w:rFonts w:ascii="Times New Roman" w:hAnsi="Times New Roman"/>
          <w:sz w:val="24"/>
          <w:szCs w:val="24"/>
        </w:rPr>
      </w:pPr>
    </w:p>
    <w:p w14:paraId="537A5884" w14:textId="77777777" w:rsidR="00F93008" w:rsidRDefault="00F93008" w:rsidP="00F93008">
      <w:pPr>
        <w:rPr>
          <w:rFonts w:ascii="Times New Roman" w:hAnsi="Times New Roman"/>
          <w:sz w:val="24"/>
          <w:szCs w:val="24"/>
        </w:rPr>
      </w:pPr>
    </w:p>
    <w:p w14:paraId="17A2ADA7" w14:textId="77777777" w:rsidR="00F93008" w:rsidRDefault="00F93008" w:rsidP="00F93008">
      <w:pPr>
        <w:rPr>
          <w:rFonts w:ascii="Times New Roman" w:hAnsi="Times New Roman"/>
          <w:sz w:val="24"/>
          <w:szCs w:val="24"/>
        </w:rPr>
      </w:pPr>
    </w:p>
    <w:p w14:paraId="56EC9025" w14:textId="77777777" w:rsidR="00F93008" w:rsidRDefault="00F93008" w:rsidP="00F93008">
      <w:pPr>
        <w:rPr>
          <w:rFonts w:ascii="Times New Roman" w:hAnsi="Times New Roman"/>
          <w:sz w:val="24"/>
          <w:szCs w:val="24"/>
        </w:rPr>
      </w:pPr>
    </w:p>
    <w:p w14:paraId="4C62C949" w14:textId="77777777" w:rsidR="00F93008" w:rsidRDefault="00F93008" w:rsidP="00F93008">
      <w:pPr>
        <w:rPr>
          <w:rFonts w:ascii="Times New Roman" w:hAnsi="Times New Roman"/>
          <w:sz w:val="24"/>
          <w:szCs w:val="24"/>
        </w:rPr>
      </w:pPr>
    </w:p>
    <w:p w14:paraId="04D0DA4D" w14:textId="77777777" w:rsidR="00F93008" w:rsidRDefault="00F93008" w:rsidP="00F93008">
      <w:pPr>
        <w:rPr>
          <w:rFonts w:ascii="Times New Roman" w:hAnsi="Times New Roman"/>
          <w:sz w:val="24"/>
          <w:szCs w:val="24"/>
        </w:rPr>
      </w:pPr>
    </w:p>
    <w:p w14:paraId="5B537B36" w14:textId="77777777" w:rsidR="00F93008" w:rsidRDefault="00F93008" w:rsidP="00F93008">
      <w:pPr>
        <w:rPr>
          <w:rFonts w:ascii="Times New Roman" w:hAnsi="Times New Roman"/>
          <w:sz w:val="24"/>
          <w:szCs w:val="24"/>
        </w:rPr>
      </w:pPr>
    </w:p>
    <w:p w14:paraId="2CAAAC26" w14:textId="77777777" w:rsidR="00F93008" w:rsidRDefault="00F93008" w:rsidP="00F93008">
      <w:pPr>
        <w:rPr>
          <w:rFonts w:ascii="Times New Roman" w:hAnsi="Times New Roman"/>
          <w:sz w:val="24"/>
          <w:szCs w:val="24"/>
        </w:rPr>
      </w:pPr>
    </w:p>
    <w:p w14:paraId="2A9AE601" w14:textId="77777777" w:rsidR="00F93008" w:rsidRDefault="00F93008" w:rsidP="00F93008">
      <w:pPr>
        <w:rPr>
          <w:rFonts w:ascii="Times New Roman" w:hAnsi="Times New Roman"/>
          <w:sz w:val="24"/>
          <w:szCs w:val="24"/>
        </w:rPr>
      </w:pPr>
    </w:p>
    <w:p w14:paraId="706BBFF7" w14:textId="77777777" w:rsidR="00F93008" w:rsidRDefault="00F93008" w:rsidP="00F93008">
      <w:pPr>
        <w:rPr>
          <w:rFonts w:ascii="Times New Roman" w:hAnsi="Times New Roman"/>
          <w:sz w:val="24"/>
          <w:szCs w:val="24"/>
        </w:rPr>
      </w:pPr>
    </w:p>
    <w:p w14:paraId="70B066C8" w14:textId="77777777" w:rsidR="00F93008" w:rsidRPr="00F93008" w:rsidRDefault="00F93008" w:rsidP="00F93008">
      <w:pPr>
        <w:rPr>
          <w:rFonts w:ascii="Times New Roman" w:hAnsi="Times New Roman"/>
          <w:sz w:val="24"/>
          <w:szCs w:val="24"/>
        </w:rPr>
      </w:pPr>
    </w:p>
    <w:p w14:paraId="48CA1969" w14:textId="77777777" w:rsidR="00F93008" w:rsidRPr="00F93008" w:rsidRDefault="00F93008" w:rsidP="00F93008">
      <w:pPr>
        <w:jc w:val="right"/>
        <w:rPr>
          <w:rFonts w:ascii="Times New Roman" w:hAnsi="Times New Roman"/>
          <w:sz w:val="24"/>
          <w:szCs w:val="24"/>
        </w:rPr>
      </w:pPr>
      <w:r w:rsidRPr="00F93008">
        <w:rPr>
          <w:rFonts w:ascii="Times New Roman" w:hAnsi="Times New Roman"/>
          <w:sz w:val="24"/>
          <w:szCs w:val="24"/>
        </w:rPr>
        <w:lastRenderedPageBreak/>
        <w:t xml:space="preserve">Приложение № 1 к Соглашению </w:t>
      </w:r>
    </w:p>
    <w:p w14:paraId="0C3DA8D0" w14:textId="2407E331" w:rsidR="00F93008" w:rsidRPr="00F93008" w:rsidRDefault="000F4D22" w:rsidP="00F93008">
      <w:pPr>
        <w:jc w:val="right"/>
        <w:rPr>
          <w:rFonts w:ascii="Times New Roman" w:hAnsi="Times New Roman"/>
          <w:color w:val="FF0000"/>
          <w:sz w:val="24"/>
          <w:szCs w:val="24"/>
        </w:rPr>
      </w:pPr>
      <w:r>
        <w:rPr>
          <w:rFonts w:ascii="Times New Roman" w:hAnsi="Times New Roman"/>
          <w:color w:val="FF0000"/>
          <w:sz w:val="24"/>
          <w:szCs w:val="24"/>
        </w:rPr>
        <w:t>от __   _____ __20__</w:t>
      </w:r>
      <w:r w:rsidR="00F93008" w:rsidRPr="00F93008">
        <w:rPr>
          <w:rFonts w:ascii="Times New Roman" w:hAnsi="Times New Roman"/>
          <w:color w:val="FF0000"/>
          <w:sz w:val="24"/>
          <w:szCs w:val="24"/>
        </w:rPr>
        <w:t>г. № 1</w:t>
      </w:r>
    </w:p>
    <w:p w14:paraId="3481FAF8" w14:textId="77777777" w:rsidR="00F93008" w:rsidRPr="00F93008" w:rsidRDefault="00F93008" w:rsidP="00F93008">
      <w:pPr>
        <w:jc w:val="right"/>
        <w:rPr>
          <w:rFonts w:ascii="Times New Roman" w:hAnsi="Times New Roman"/>
          <w:sz w:val="24"/>
          <w:szCs w:val="24"/>
        </w:rPr>
      </w:pPr>
      <w:r w:rsidRPr="00F93008">
        <w:rPr>
          <w:rFonts w:ascii="Times New Roman" w:hAnsi="Times New Roman"/>
          <w:sz w:val="24"/>
          <w:szCs w:val="24"/>
        </w:rPr>
        <w:t>о конфиденциальной информации</w:t>
      </w:r>
    </w:p>
    <w:p w14:paraId="7985D9E7" w14:textId="77777777" w:rsidR="00F93008" w:rsidRPr="00F93008" w:rsidRDefault="00F93008" w:rsidP="00F93008">
      <w:pPr>
        <w:jc w:val="right"/>
        <w:rPr>
          <w:rFonts w:ascii="Times New Roman" w:hAnsi="Times New Roman"/>
          <w:sz w:val="24"/>
          <w:szCs w:val="24"/>
        </w:rPr>
      </w:pPr>
    </w:p>
    <w:p w14:paraId="1F055CA5" w14:textId="77777777" w:rsidR="00F93008" w:rsidRPr="00F93008" w:rsidRDefault="00F93008" w:rsidP="00F93008">
      <w:pPr>
        <w:jc w:val="right"/>
        <w:rPr>
          <w:rFonts w:ascii="Times New Roman" w:hAnsi="Times New Roman"/>
          <w:sz w:val="24"/>
          <w:szCs w:val="24"/>
        </w:rPr>
      </w:pPr>
    </w:p>
    <w:p w14:paraId="2BBFE4CF"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 xml:space="preserve">Перечень </w:t>
      </w:r>
    </w:p>
    <w:p w14:paraId="7BB99BE2"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передаваемой конфиденциальной информации</w:t>
      </w:r>
    </w:p>
    <w:p w14:paraId="1A9E2045" w14:textId="77777777" w:rsidR="00F93008" w:rsidRPr="00F93008" w:rsidRDefault="00F93008" w:rsidP="00F93008">
      <w:pPr>
        <w:jc w:val="center"/>
        <w:rPr>
          <w:rFonts w:ascii="Times New Roman" w:hAnsi="Times New Roman"/>
          <w:sz w:val="24"/>
          <w:szCs w:val="24"/>
        </w:rPr>
      </w:pPr>
    </w:p>
    <w:p w14:paraId="3F48B196"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Передающая сторона__________________________________________________</w:t>
      </w:r>
    </w:p>
    <w:p w14:paraId="62D19C02" w14:textId="77777777" w:rsidR="00F93008" w:rsidRPr="00F93008" w:rsidRDefault="00F93008" w:rsidP="00F93008">
      <w:pPr>
        <w:rPr>
          <w:rFonts w:ascii="Times New Roman" w:hAnsi="Times New Roman"/>
          <w:sz w:val="24"/>
          <w:szCs w:val="24"/>
        </w:rPr>
      </w:pPr>
      <w:r w:rsidRPr="00F93008">
        <w:rPr>
          <w:rFonts w:ascii="Times New Roman" w:hAnsi="Times New Roman"/>
          <w:sz w:val="24"/>
          <w:szCs w:val="24"/>
        </w:rPr>
        <w:t>Принимающая сторона________________________________________________</w:t>
      </w:r>
    </w:p>
    <w:p w14:paraId="12441AC4" w14:textId="77777777" w:rsidR="00F93008" w:rsidRPr="00F93008" w:rsidRDefault="00F93008" w:rsidP="00F93008">
      <w:pPr>
        <w:rPr>
          <w:rFonts w:ascii="Times New Roman" w:hAnsi="Times New Roman"/>
          <w:sz w:val="24"/>
          <w:szCs w:val="24"/>
        </w:rPr>
      </w:pPr>
    </w:p>
    <w:p w14:paraId="0173F57C" w14:textId="77777777" w:rsidR="00F93008" w:rsidRDefault="00F93008" w:rsidP="00F93008">
      <w:pPr>
        <w:rPr>
          <w:rFonts w:ascii="Times New Roman" w:hAnsi="Times New Roman"/>
          <w:b/>
          <w:sz w:val="24"/>
          <w:szCs w:val="24"/>
        </w:rPr>
      </w:pPr>
    </w:p>
    <w:tbl>
      <w:tblPr>
        <w:tblStyle w:val="ab"/>
        <w:tblpPr w:leftFromText="180" w:rightFromText="180" w:vertAnchor="text" w:horzAnchor="margin" w:tblpY="17"/>
        <w:tblW w:w="9748" w:type="dxa"/>
        <w:tblLook w:val="04A0" w:firstRow="1" w:lastRow="0" w:firstColumn="1" w:lastColumn="0" w:noHBand="0" w:noVBand="1"/>
      </w:tblPr>
      <w:tblGrid>
        <w:gridCol w:w="603"/>
        <w:gridCol w:w="5175"/>
        <w:gridCol w:w="1843"/>
        <w:gridCol w:w="2127"/>
      </w:tblGrid>
      <w:tr w:rsidR="00F93008" w:rsidRPr="00F93008" w14:paraId="4D0B8167" w14:textId="77777777" w:rsidTr="00F93008">
        <w:trPr>
          <w:trHeight w:val="510"/>
        </w:trPr>
        <w:tc>
          <w:tcPr>
            <w:tcW w:w="603" w:type="dxa"/>
          </w:tcPr>
          <w:p w14:paraId="34EBF6E8"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 п/п</w:t>
            </w:r>
          </w:p>
        </w:tc>
        <w:tc>
          <w:tcPr>
            <w:tcW w:w="5175" w:type="dxa"/>
          </w:tcPr>
          <w:p w14:paraId="5B6BF6A6"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Наименование конфиденциальной информации</w:t>
            </w:r>
          </w:p>
        </w:tc>
        <w:tc>
          <w:tcPr>
            <w:tcW w:w="1843" w:type="dxa"/>
          </w:tcPr>
          <w:p w14:paraId="57E22C60"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Количество (листов)</w:t>
            </w:r>
          </w:p>
        </w:tc>
        <w:tc>
          <w:tcPr>
            <w:tcW w:w="2127" w:type="dxa"/>
          </w:tcPr>
          <w:p w14:paraId="1ACD3233"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Примечание</w:t>
            </w:r>
          </w:p>
        </w:tc>
      </w:tr>
      <w:tr w:rsidR="00F93008" w:rsidRPr="00F93008" w14:paraId="7EF7F4C0" w14:textId="77777777" w:rsidTr="00F93008">
        <w:trPr>
          <w:trHeight w:val="510"/>
        </w:trPr>
        <w:tc>
          <w:tcPr>
            <w:tcW w:w="603" w:type="dxa"/>
          </w:tcPr>
          <w:p w14:paraId="4D703312"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1.</w:t>
            </w:r>
          </w:p>
        </w:tc>
        <w:tc>
          <w:tcPr>
            <w:tcW w:w="5175" w:type="dxa"/>
          </w:tcPr>
          <w:p w14:paraId="64640D88" w14:textId="77777777" w:rsidR="00F93008" w:rsidRPr="00F93008" w:rsidRDefault="00F93008" w:rsidP="00F93008">
            <w:pPr>
              <w:jc w:val="center"/>
              <w:rPr>
                <w:rFonts w:ascii="Times New Roman" w:hAnsi="Times New Roman"/>
                <w:sz w:val="24"/>
                <w:szCs w:val="24"/>
              </w:rPr>
            </w:pPr>
          </w:p>
        </w:tc>
        <w:tc>
          <w:tcPr>
            <w:tcW w:w="1843" w:type="dxa"/>
          </w:tcPr>
          <w:p w14:paraId="6D680BFF" w14:textId="77777777" w:rsidR="00F93008" w:rsidRPr="00F93008" w:rsidRDefault="00F93008" w:rsidP="00F93008">
            <w:pPr>
              <w:jc w:val="center"/>
              <w:rPr>
                <w:rFonts w:ascii="Times New Roman" w:hAnsi="Times New Roman"/>
                <w:sz w:val="24"/>
                <w:szCs w:val="24"/>
              </w:rPr>
            </w:pPr>
          </w:p>
        </w:tc>
        <w:tc>
          <w:tcPr>
            <w:tcW w:w="2127" w:type="dxa"/>
          </w:tcPr>
          <w:p w14:paraId="4BA11D90" w14:textId="77777777" w:rsidR="00F93008" w:rsidRPr="00F93008" w:rsidRDefault="00F93008" w:rsidP="00F93008">
            <w:pPr>
              <w:jc w:val="center"/>
              <w:rPr>
                <w:rFonts w:ascii="Times New Roman" w:hAnsi="Times New Roman"/>
                <w:sz w:val="24"/>
                <w:szCs w:val="24"/>
              </w:rPr>
            </w:pPr>
          </w:p>
        </w:tc>
      </w:tr>
      <w:tr w:rsidR="00F93008" w:rsidRPr="00F93008" w14:paraId="5FC46B40" w14:textId="77777777" w:rsidTr="00F93008">
        <w:trPr>
          <w:trHeight w:val="510"/>
        </w:trPr>
        <w:tc>
          <w:tcPr>
            <w:tcW w:w="603" w:type="dxa"/>
          </w:tcPr>
          <w:p w14:paraId="097568FB"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2.</w:t>
            </w:r>
          </w:p>
        </w:tc>
        <w:tc>
          <w:tcPr>
            <w:tcW w:w="5175" w:type="dxa"/>
          </w:tcPr>
          <w:p w14:paraId="78492924" w14:textId="77777777" w:rsidR="00F93008" w:rsidRPr="00F93008" w:rsidRDefault="00F93008" w:rsidP="00F93008">
            <w:pPr>
              <w:jc w:val="center"/>
              <w:rPr>
                <w:rFonts w:ascii="Times New Roman" w:hAnsi="Times New Roman"/>
                <w:sz w:val="24"/>
                <w:szCs w:val="24"/>
              </w:rPr>
            </w:pPr>
          </w:p>
        </w:tc>
        <w:tc>
          <w:tcPr>
            <w:tcW w:w="1843" w:type="dxa"/>
          </w:tcPr>
          <w:p w14:paraId="29BC409E" w14:textId="77777777" w:rsidR="00F93008" w:rsidRPr="00F93008" w:rsidRDefault="00F93008" w:rsidP="00F93008">
            <w:pPr>
              <w:jc w:val="center"/>
              <w:rPr>
                <w:rFonts w:ascii="Times New Roman" w:hAnsi="Times New Roman"/>
                <w:sz w:val="24"/>
                <w:szCs w:val="24"/>
              </w:rPr>
            </w:pPr>
          </w:p>
        </w:tc>
        <w:tc>
          <w:tcPr>
            <w:tcW w:w="2127" w:type="dxa"/>
          </w:tcPr>
          <w:p w14:paraId="3607AEA9" w14:textId="77777777" w:rsidR="00F93008" w:rsidRPr="00F93008" w:rsidRDefault="00F93008" w:rsidP="00F93008">
            <w:pPr>
              <w:jc w:val="center"/>
              <w:rPr>
                <w:rFonts w:ascii="Times New Roman" w:hAnsi="Times New Roman"/>
                <w:sz w:val="24"/>
                <w:szCs w:val="24"/>
              </w:rPr>
            </w:pPr>
          </w:p>
        </w:tc>
      </w:tr>
      <w:tr w:rsidR="00F93008" w:rsidRPr="00F93008" w14:paraId="3091DA8B" w14:textId="77777777" w:rsidTr="00F93008">
        <w:trPr>
          <w:trHeight w:val="510"/>
        </w:trPr>
        <w:tc>
          <w:tcPr>
            <w:tcW w:w="603" w:type="dxa"/>
          </w:tcPr>
          <w:p w14:paraId="0D5358A2"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3.</w:t>
            </w:r>
          </w:p>
        </w:tc>
        <w:tc>
          <w:tcPr>
            <w:tcW w:w="5175" w:type="dxa"/>
          </w:tcPr>
          <w:p w14:paraId="517C0549" w14:textId="77777777" w:rsidR="00F93008" w:rsidRPr="00F93008" w:rsidRDefault="00F93008" w:rsidP="00F93008">
            <w:pPr>
              <w:jc w:val="center"/>
              <w:rPr>
                <w:rFonts w:ascii="Times New Roman" w:hAnsi="Times New Roman"/>
                <w:sz w:val="24"/>
                <w:szCs w:val="24"/>
              </w:rPr>
            </w:pPr>
          </w:p>
        </w:tc>
        <w:tc>
          <w:tcPr>
            <w:tcW w:w="1843" w:type="dxa"/>
          </w:tcPr>
          <w:p w14:paraId="1DE39178" w14:textId="77777777" w:rsidR="00F93008" w:rsidRPr="00F93008" w:rsidRDefault="00F93008" w:rsidP="00F93008">
            <w:pPr>
              <w:jc w:val="center"/>
              <w:rPr>
                <w:rFonts w:ascii="Times New Roman" w:hAnsi="Times New Roman"/>
                <w:sz w:val="24"/>
                <w:szCs w:val="24"/>
              </w:rPr>
            </w:pPr>
          </w:p>
        </w:tc>
        <w:tc>
          <w:tcPr>
            <w:tcW w:w="2127" w:type="dxa"/>
          </w:tcPr>
          <w:p w14:paraId="3E507B2A" w14:textId="77777777" w:rsidR="00F93008" w:rsidRPr="00F93008" w:rsidRDefault="00F93008" w:rsidP="00F93008">
            <w:pPr>
              <w:jc w:val="center"/>
              <w:rPr>
                <w:rFonts w:ascii="Times New Roman" w:hAnsi="Times New Roman"/>
                <w:sz w:val="24"/>
                <w:szCs w:val="24"/>
              </w:rPr>
            </w:pPr>
          </w:p>
        </w:tc>
      </w:tr>
      <w:tr w:rsidR="00F93008" w:rsidRPr="00F93008" w14:paraId="4078261A" w14:textId="77777777" w:rsidTr="00F93008">
        <w:trPr>
          <w:trHeight w:val="510"/>
        </w:trPr>
        <w:tc>
          <w:tcPr>
            <w:tcW w:w="603" w:type="dxa"/>
          </w:tcPr>
          <w:p w14:paraId="6679C9A1" w14:textId="77777777" w:rsidR="00F93008" w:rsidRPr="00F93008" w:rsidRDefault="00F93008" w:rsidP="00F93008">
            <w:pPr>
              <w:jc w:val="center"/>
              <w:rPr>
                <w:rFonts w:ascii="Times New Roman" w:hAnsi="Times New Roman"/>
                <w:sz w:val="24"/>
                <w:szCs w:val="24"/>
              </w:rPr>
            </w:pPr>
            <w:r w:rsidRPr="00F93008">
              <w:rPr>
                <w:rFonts w:ascii="Times New Roman" w:hAnsi="Times New Roman"/>
                <w:sz w:val="24"/>
                <w:szCs w:val="24"/>
              </w:rPr>
              <w:t>…</w:t>
            </w:r>
          </w:p>
        </w:tc>
        <w:tc>
          <w:tcPr>
            <w:tcW w:w="5175" w:type="dxa"/>
          </w:tcPr>
          <w:p w14:paraId="69391C19" w14:textId="77777777" w:rsidR="00F93008" w:rsidRPr="00F93008" w:rsidRDefault="00F93008" w:rsidP="00F93008">
            <w:pPr>
              <w:jc w:val="center"/>
              <w:rPr>
                <w:rFonts w:ascii="Times New Roman" w:hAnsi="Times New Roman"/>
                <w:sz w:val="24"/>
                <w:szCs w:val="24"/>
              </w:rPr>
            </w:pPr>
          </w:p>
        </w:tc>
        <w:tc>
          <w:tcPr>
            <w:tcW w:w="1843" w:type="dxa"/>
          </w:tcPr>
          <w:p w14:paraId="4EF7D987" w14:textId="77777777" w:rsidR="00F93008" w:rsidRPr="00F93008" w:rsidRDefault="00F93008" w:rsidP="00F93008">
            <w:pPr>
              <w:jc w:val="center"/>
              <w:rPr>
                <w:rFonts w:ascii="Times New Roman" w:hAnsi="Times New Roman"/>
                <w:sz w:val="24"/>
                <w:szCs w:val="24"/>
              </w:rPr>
            </w:pPr>
          </w:p>
        </w:tc>
        <w:tc>
          <w:tcPr>
            <w:tcW w:w="2127" w:type="dxa"/>
          </w:tcPr>
          <w:p w14:paraId="1560DFD8" w14:textId="77777777" w:rsidR="00F93008" w:rsidRPr="00F93008" w:rsidRDefault="00F93008" w:rsidP="00F93008">
            <w:pPr>
              <w:jc w:val="center"/>
              <w:rPr>
                <w:rFonts w:ascii="Times New Roman" w:hAnsi="Times New Roman"/>
                <w:sz w:val="24"/>
                <w:szCs w:val="24"/>
              </w:rPr>
            </w:pPr>
          </w:p>
        </w:tc>
      </w:tr>
    </w:tbl>
    <w:p w14:paraId="589D4A32" w14:textId="77777777" w:rsidR="00F93008" w:rsidRDefault="00F93008" w:rsidP="00F93008">
      <w:pPr>
        <w:rPr>
          <w:rFonts w:ascii="Times New Roman" w:hAnsi="Times New Roman"/>
          <w:b/>
          <w:sz w:val="24"/>
          <w:szCs w:val="24"/>
        </w:rPr>
      </w:pPr>
    </w:p>
    <w:p w14:paraId="25344A31" w14:textId="77777777" w:rsidR="00F93008" w:rsidRDefault="00F93008" w:rsidP="00F93008">
      <w:pPr>
        <w:rPr>
          <w:rFonts w:ascii="Times New Roman" w:hAnsi="Times New Roman"/>
          <w:b/>
          <w:sz w:val="24"/>
          <w:szCs w:val="24"/>
        </w:rPr>
      </w:pPr>
    </w:p>
    <w:tbl>
      <w:tblPr>
        <w:tblW w:w="10146" w:type="dxa"/>
        <w:tblInd w:w="-31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A0" w:firstRow="1" w:lastRow="0" w:firstColumn="1" w:lastColumn="0" w:noHBand="0" w:noVBand="0"/>
      </w:tblPr>
      <w:tblGrid>
        <w:gridCol w:w="5286"/>
        <w:gridCol w:w="4860"/>
      </w:tblGrid>
      <w:tr w:rsidR="009A1BF0" w:rsidRPr="00F93008" w14:paraId="47B4B470" w14:textId="77777777" w:rsidTr="003375BA">
        <w:trPr>
          <w:trHeight w:val="5362"/>
        </w:trPr>
        <w:tc>
          <w:tcPr>
            <w:tcW w:w="5286" w:type="dxa"/>
          </w:tcPr>
          <w:p w14:paraId="23E21526" w14:textId="77777777" w:rsidR="009A1BF0" w:rsidRPr="00F93008" w:rsidRDefault="009A1BF0" w:rsidP="003375BA">
            <w:pPr>
              <w:pStyle w:val="21"/>
              <w:spacing w:line="240" w:lineRule="auto"/>
              <w:jc w:val="left"/>
              <w:rPr>
                <w:rFonts w:ascii="Times New Roman" w:hAnsi="Times New Roman"/>
                <w:b/>
                <w:sz w:val="24"/>
              </w:rPr>
            </w:pPr>
            <w:r w:rsidRPr="00F93008">
              <w:rPr>
                <w:rFonts w:ascii="Times New Roman" w:hAnsi="Times New Roman"/>
                <w:b/>
                <w:sz w:val="24"/>
              </w:rPr>
              <w:t>ООО «Центр Экономического Анализа и Экспертизы»</w:t>
            </w:r>
          </w:p>
          <w:p w14:paraId="33521DCF" w14:textId="77777777" w:rsidR="009A1BF0" w:rsidRPr="00F93008" w:rsidRDefault="009A1BF0" w:rsidP="003375BA">
            <w:pPr>
              <w:pStyle w:val="21"/>
              <w:spacing w:after="0" w:line="240" w:lineRule="auto"/>
              <w:jc w:val="left"/>
              <w:rPr>
                <w:rFonts w:ascii="Times New Roman" w:hAnsi="Times New Roman"/>
                <w:sz w:val="24"/>
              </w:rPr>
            </w:pPr>
            <w:r w:rsidRPr="00F93008">
              <w:rPr>
                <w:rFonts w:ascii="Times New Roman" w:hAnsi="Times New Roman"/>
                <w:sz w:val="24"/>
              </w:rPr>
              <w:t xml:space="preserve">Юридический адрес: 125466, г. Москва ул. Соловьиная роща д. 10, оф. 282 </w:t>
            </w:r>
          </w:p>
          <w:p w14:paraId="704E6138" w14:textId="77777777" w:rsidR="009A1BF0" w:rsidRPr="00F93008" w:rsidRDefault="009A1BF0" w:rsidP="003375BA">
            <w:pPr>
              <w:pStyle w:val="21"/>
              <w:spacing w:after="0" w:line="240" w:lineRule="auto"/>
              <w:jc w:val="left"/>
              <w:rPr>
                <w:rFonts w:ascii="Times New Roman" w:hAnsi="Times New Roman"/>
                <w:color w:val="000000"/>
                <w:sz w:val="24"/>
              </w:rPr>
            </w:pPr>
            <w:r w:rsidRPr="00F93008">
              <w:rPr>
                <w:rFonts w:ascii="Times New Roman" w:hAnsi="Times New Roman"/>
                <w:color w:val="000000"/>
                <w:sz w:val="24"/>
              </w:rPr>
              <w:t>Фактический адрес: 125212 г. Москва, улиц</w:t>
            </w:r>
            <w:r>
              <w:rPr>
                <w:rFonts w:ascii="Times New Roman" w:hAnsi="Times New Roman"/>
                <w:color w:val="000000"/>
                <w:sz w:val="24"/>
              </w:rPr>
              <w:t>а Адмирала Макарова, дом 8, корпус 1, этаж 3</w:t>
            </w:r>
          </w:p>
          <w:p w14:paraId="09F48514" w14:textId="77777777" w:rsidR="009A1BF0" w:rsidRPr="00F93008" w:rsidRDefault="009A1BF0" w:rsidP="003375BA">
            <w:pPr>
              <w:pStyle w:val="21"/>
              <w:spacing w:after="0" w:line="240" w:lineRule="auto"/>
              <w:jc w:val="left"/>
              <w:rPr>
                <w:rFonts w:ascii="Times New Roman" w:hAnsi="Times New Roman"/>
                <w:color w:val="000000"/>
                <w:sz w:val="24"/>
              </w:rPr>
            </w:pPr>
            <w:r w:rsidRPr="00F93008">
              <w:rPr>
                <w:rFonts w:ascii="Times New Roman" w:hAnsi="Times New Roman"/>
                <w:color w:val="000000"/>
                <w:sz w:val="24"/>
              </w:rPr>
              <w:t>ИНН: 7734628754, КПП 773301001</w:t>
            </w:r>
          </w:p>
          <w:p w14:paraId="04A1FAC1" w14:textId="77777777" w:rsidR="009A1BF0" w:rsidRPr="00F93008" w:rsidRDefault="009A1BF0" w:rsidP="003375BA">
            <w:pPr>
              <w:rPr>
                <w:rFonts w:ascii="Times New Roman" w:hAnsi="Times New Roman"/>
                <w:color w:val="000000"/>
                <w:sz w:val="24"/>
                <w:szCs w:val="24"/>
              </w:rPr>
            </w:pPr>
            <w:r w:rsidRPr="00F93008">
              <w:rPr>
                <w:rFonts w:ascii="Times New Roman" w:hAnsi="Times New Roman"/>
                <w:color w:val="000000"/>
                <w:sz w:val="24"/>
                <w:szCs w:val="24"/>
              </w:rPr>
              <w:t xml:space="preserve">расчетный счет   </w:t>
            </w:r>
            <w:r w:rsidRPr="00F93008">
              <w:rPr>
                <w:rFonts w:ascii="Times New Roman" w:eastAsia="Calibri" w:hAnsi="Times New Roman"/>
                <w:sz w:val="24"/>
                <w:szCs w:val="24"/>
              </w:rPr>
              <w:t>40702810138000061484</w:t>
            </w:r>
            <w:r w:rsidRPr="00F93008">
              <w:rPr>
                <w:rFonts w:ascii="Times New Roman" w:hAnsi="Times New Roman"/>
                <w:color w:val="000000"/>
                <w:sz w:val="24"/>
                <w:szCs w:val="24"/>
              </w:rPr>
              <w:t xml:space="preserve"> </w:t>
            </w:r>
          </w:p>
          <w:p w14:paraId="551D7137" w14:textId="77777777" w:rsidR="009A1BF0" w:rsidRPr="00F93008" w:rsidRDefault="009A1BF0" w:rsidP="003375BA">
            <w:pPr>
              <w:pStyle w:val="21"/>
              <w:spacing w:after="0" w:line="240" w:lineRule="auto"/>
              <w:jc w:val="left"/>
              <w:rPr>
                <w:rFonts w:ascii="Times New Roman" w:hAnsi="Times New Roman"/>
                <w:bCs/>
                <w:iCs/>
                <w:color w:val="000000"/>
                <w:sz w:val="24"/>
              </w:rPr>
            </w:pPr>
            <w:r>
              <w:rPr>
                <w:rFonts w:ascii="Times New Roman" w:eastAsia="Calibri" w:hAnsi="Times New Roman"/>
                <w:sz w:val="24"/>
              </w:rPr>
              <w:t>П</w:t>
            </w:r>
            <w:r w:rsidRPr="00F93008">
              <w:rPr>
                <w:rFonts w:ascii="Times New Roman" w:eastAsia="Calibri" w:hAnsi="Times New Roman"/>
                <w:sz w:val="24"/>
              </w:rPr>
              <w:t>АО «Сбербанк России» г. Москва</w:t>
            </w:r>
            <w:r w:rsidRPr="00F93008">
              <w:rPr>
                <w:rFonts w:ascii="Times New Roman" w:hAnsi="Times New Roman"/>
                <w:bCs/>
                <w:iCs/>
                <w:color w:val="000000"/>
                <w:sz w:val="24"/>
              </w:rPr>
              <w:t xml:space="preserve"> </w:t>
            </w:r>
          </w:p>
          <w:p w14:paraId="658D202C" w14:textId="77777777" w:rsidR="009A1BF0" w:rsidRPr="00F93008" w:rsidRDefault="009A1BF0" w:rsidP="003375BA">
            <w:pPr>
              <w:pStyle w:val="21"/>
              <w:spacing w:after="0" w:line="240" w:lineRule="auto"/>
              <w:jc w:val="left"/>
              <w:rPr>
                <w:rFonts w:ascii="Times New Roman" w:hAnsi="Times New Roman"/>
                <w:color w:val="000000"/>
                <w:sz w:val="24"/>
              </w:rPr>
            </w:pPr>
            <w:r w:rsidRPr="00F93008">
              <w:rPr>
                <w:rFonts w:ascii="Times New Roman" w:hAnsi="Times New Roman"/>
                <w:color w:val="000000"/>
                <w:sz w:val="24"/>
              </w:rPr>
              <w:t>БИК 044525225</w:t>
            </w:r>
          </w:p>
          <w:p w14:paraId="721825FA" w14:textId="77777777" w:rsidR="009A1BF0" w:rsidRPr="00F93008" w:rsidRDefault="009A1BF0" w:rsidP="003375BA">
            <w:pPr>
              <w:rPr>
                <w:rFonts w:ascii="Times New Roman" w:hAnsi="Times New Roman"/>
                <w:color w:val="000000"/>
                <w:sz w:val="24"/>
                <w:szCs w:val="24"/>
              </w:rPr>
            </w:pPr>
            <w:proofErr w:type="spellStart"/>
            <w:r w:rsidRPr="00F93008">
              <w:rPr>
                <w:rFonts w:ascii="Times New Roman" w:hAnsi="Times New Roman"/>
                <w:color w:val="000000"/>
                <w:sz w:val="24"/>
                <w:szCs w:val="24"/>
              </w:rPr>
              <w:t>кор</w:t>
            </w:r>
            <w:proofErr w:type="spellEnd"/>
            <w:r w:rsidRPr="00F93008">
              <w:rPr>
                <w:rFonts w:ascii="Times New Roman" w:hAnsi="Times New Roman"/>
                <w:color w:val="000000"/>
                <w:sz w:val="24"/>
                <w:szCs w:val="24"/>
              </w:rPr>
              <w:t xml:space="preserve">. </w:t>
            </w:r>
            <w:proofErr w:type="spellStart"/>
            <w:r w:rsidRPr="00F93008">
              <w:rPr>
                <w:rFonts w:ascii="Times New Roman" w:hAnsi="Times New Roman"/>
                <w:color w:val="000000"/>
                <w:sz w:val="24"/>
                <w:szCs w:val="24"/>
              </w:rPr>
              <w:t>сч</w:t>
            </w:r>
            <w:proofErr w:type="spellEnd"/>
            <w:r w:rsidRPr="00F93008">
              <w:rPr>
                <w:rFonts w:ascii="Times New Roman" w:hAnsi="Times New Roman"/>
                <w:color w:val="000000"/>
                <w:sz w:val="24"/>
                <w:szCs w:val="24"/>
              </w:rPr>
              <w:t xml:space="preserve">.  </w:t>
            </w:r>
            <w:r w:rsidRPr="00F93008">
              <w:rPr>
                <w:rFonts w:ascii="Times New Roman" w:eastAsia="Calibri" w:hAnsi="Times New Roman"/>
                <w:sz w:val="24"/>
                <w:szCs w:val="24"/>
              </w:rPr>
              <w:t>30101810400000000225</w:t>
            </w:r>
            <w:r w:rsidRPr="00F93008">
              <w:rPr>
                <w:rFonts w:ascii="Times New Roman" w:hAnsi="Times New Roman"/>
                <w:bCs/>
                <w:sz w:val="24"/>
                <w:szCs w:val="24"/>
              </w:rPr>
              <w:t xml:space="preserve">                                                                                           </w:t>
            </w:r>
          </w:p>
          <w:p w14:paraId="2375DA8A" w14:textId="77777777" w:rsidR="009A1BF0" w:rsidRPr="00F93008" w:rsidRDefault="009A1BF0" w:rsidP="003375BA">
            <w:pPr>
              <w:tabs>
                <w:tab w:val="right" w:leader="dot" w:pos="9498"/>
              </w:tabs>
              <w:rPr>
                <w:rFonts w:ascii="Times New Roman" w:hAnsi="Times New Roman"/>
                <w:noProof/>
                <w:sz w:val="24"/>
                <w:szCs w:val="24"/>
              </w:rPr>
            </w:pPr>
            <w:r w:rsidRPr="00F93008">
              <w:rPr>
                <w:rFonts w:ascii="Times New Roman" w:hAnsi="Times New Roman"/>
                <w:noProof/>
                <w:sz w:val="24"/>
                <w:szCs w:val="24"/>
              </w:rPr>
              <w:t>Телефон, факс 8 495 766-06-78</w:t>
            </w:r>
          </w:p>
          <w:p w14:paraId="7B4D9734" w14:textId="77777777" w:rsidR="009A1BF0" w:rsidRPr="00F93008" w:rsidRDefault="009A1BF0" w:rsidP="003375BA">
            <w:pPr>
              <w:tabs>
                <w:tab w:val="right" w:leader="dot" w:pos="9498"/>
              </w:tabs>
              <w:rPr>
                <w:rFonts w:ascii="Times New Roman" w:hAnsi="Times New Roman"/>
                <w:noProof/>
                <w:sz w:val="24"/>
                <w:szCs w:val="24"/>
              </w:rPr>
            </w:pPr>
            <w:r w:rsidRPr="00F93008">
              <w:rPr>
                <w:rFonts w:ascii="Times New Roman" w:hAnsi="Times New Roman"/>
                <w:noProof/>
                <w:sz w:val="24"/>
                <w:szCs w:val="24"/>
              </w:rPr>
              <w:t>Адрес электронной почты ocenka@ceae.ru</w:t>
            </w:r>
          </w:p>
          <w:p w14:paraId="6AAE9322" w14:textId="77777777" w:rsidR="009A1BF0" w:rsidRPr="00F93008" w:rsidRDefault="009A1BF0" w:rsidP="003375BA">
            <w:pPr>
              <w:rPr>
                <w:rFonts w:ascii="Times New Roman" w:hAnsi="Times New Roman"/>
                <w:sz w:val="24"/>
                <w:szCs w:val="24"/>
              </w:rPr>
            </w:pPr>
          </w:p>
          <w:p w14:paraId="464F7943" w14:textId="77777777" w:rsidR="009A1BF0" w:rsidRPr="00F93008" w:rsidRDefault="009A1BF0" w:rsidP="003375BA">
            <w:pPr>
              <w:rPr>
                <w:rFonts w:ascii="Times New Roman" w:hAnsi="Times New Roman"/>
                <w:sz w:val="24"/>
                <w:szCs w:val="24"/>
              </w:rPr>
            </w:pPr>
          </w:p>
          <w:p w14:paraId="71EBC71E" w14:textId="77777777" w:rsidR="009A1BF0" w:rsidRPr="00F93008" w:rsidRDefault="009A1BF0" w:rsidP="003375BA">
            <w:pPr>
              <w:rPr>
                <w:rFonts w:ascii="Times New Roman" w:hAnsi="Times New Roman"/>
                <w:sz w:val="24"/>
                <w:szCs w:val="24"/>
              </w:rPr>
            </w:pPr>
          </w:p>
          <w:p w14:paraId="7D42CA8C" w14:textId="77777777" w:rsidR="009A1BF0" w:rsidRPr="00F93008" w:rsidRDefault="009A1BF0" w:rsidP="003375BA">
            <w:pPr>
              <w:rPr>
                <w:rFonts w:ascii="Times New Roman" w:hAnsi="Times New Roman"/>
                <w:sz w:val="24"/>
                <w:szCs w:val="24"/>
              </w:rPr>
            </w:pPr>
            <w:r w:rsidRPr="00F93008">
              <w:rPr>
                <w:rFonts w:ascii="Times New Roman" w:hAnsi="Times New Roman"/>
                <w:sz w:val="24"/>
                <w:szCs w:val="24"/>
              </w:rPr>
              <w:t>Ген. Директор________ Газибуттаев А.М.</w:t>
            </w:r>
          </w:p>
          <w:p w14:paraId="0661586C" w14:textId="77777777" w:rsidR="009A1BF0" w:rsidRPr="00F93008" w:rsidRDefault="009A1BF0" w:rsidP="003375BA">
            <w:pPr>
              <w:rPr>
                <w:rFonts w:ascii="Times New Roman" w:hAnsi="Times New Roman"/>
                <w:sz w:val="24"/>
                <w:szCs w:val="24"/>
              </w:rPr>
            </w:pPr>
            <w:proofErr w:type="spellStart"/>
            <w:r w:rsidRPr="00F93008">
              <w:rPr>
                <w:rFonts w:ascii="Times New Roman" w:hAnsi="Times New Roman"/>
                <w:sz w:val="24"/>
                <w:szCs w:val="24"/>
              </w:rPr>
              <w:t>М.п</w:t>
            </w:r>
            <w:proofErr w:type="spellEnd"/>
            <w:r w:rsidRPr="00F93008">
              <w:rPr>
                <w:rFonts w:ascii="Times New Roman" w:hAnsi="Times New Roman"/>
                <w:sz w:val="24"/>
                <w:szCs w:val="24"/>
              </w:rPr>
              <w:t>.</w:t>
            </w:r>
          </w:p>
        </w:tc>
        <w:tc>
          <w:tcPr>
            <w:tcW w:w="4860" w:type="dxa"/>
          </w:tcPr>
          <w:p w14:paraId="5F89C893" w14:textId="77777777" w:rsidR="009A1BF0" w:rsidRPr="00F93008" w:rsidRDefault="009A1BF0" w:rsidP="003375BA">
            <w:pPr>
              <w:rPr>
                <w:rFonts w:ascii="Times New Roman" w:hAnsi="Times New Roman"/>
                <w:sz w:val="24"/>
                <w:szCs w:val="24"/>
              </w:rPr>
            </w:pPr>
          </w:p>
          <w:p w14:paraId="43E0A916" w14:textId="77777777" w:rsidR="009A1BF0" w:rsidRPr="00F93008" w:rsidRDefault="009A1BF0" w:rsidP="003375BA">
            <w:pPr>
              <w:rPr>
                <w:rFonts w:ascii="Times New Roman" w:hAnsi="Times New Roman"/>
                <w:sz w:val="24"/>
                <w:szCs w:val="24"/>
              </w:rPr>
            </w:pPr>
          </w:p>
          <w:p w14:paraId="1CC38A3C" w14:textId="77777777" w:rsidR="009A1BF0" w:rsidRPr="00F93008" w:rsidRDefault="009A1BF0" w:rsidP="003375BA">
            <w:pPr>
              <w:rPr>
                <w:rFonts w:ascii="Times New Roman" w:hAnsi="Times New Roman"/>
                <w:sz w:val="24"/>
                <w:szCs w:val="24"/>
              </w:rPr>
            </w:pPr>
          </w:p>
          <w:p w14:paraId="149AE017" w14:textId="77777777" w:rsidR="009A1BF0" w:rsidRPr="00F93008" w:rsidRDefault="009A1BF0" w:rsidP="003375BA">
            <w:pPr>
              <w:rPr>
                <w:rFonts w:ascii="Times New Roman" w:hAnsi="Times New Roman"/>
                <w:sz w:val="24"/>
                <w:szCs w:val="24"/>
              </w:rPr>
            </w:pPr>
          </w:p>
          <w:p w14:paraId="14937FFD" w14:textId="77777777" w:rsidR="009A1BF0" w:rsidRPr="00F93008" w:rsidRDefault="009A1BF0" w:rsidP="003375BA">
            <w:pPr>
              <w:rPr>
                <w:rFonts w:ascii="Times New Roman" w:hAnsi="Times New Roman"/>
                <w:sz w:val="24"/>
                <w:szCs w:val="24"/>
              </w:rPr>
            </w:pPr>
          </w:p>
          <w:p w14:paraId="79A1D823" w14:textId="77777777" w:rsidR="009A1BF0" w:rsidRPr="00F93008" w:rsidRDefault="009A1BF0" w:rsidP="003375BA">
            <w:pPr>
              <w:rPr>
                <w:rFonts w:ascii="Times New Roman" w:hAnsi="Times New Roman"/>
                <w:sz w:val="24"/>
                <w:szCs w:val="24"/>
              </w:rPr>
            </w:pPr>
          </w:p>
          <w:p w14:paraId="50ED9EA4" w14:textId="77777777" w:rsidR="009A1BF0" w:rsidRPr="00F93008" w:rsidRDefault="009A1BF0" w:rsidP="003375BA">
            <w:pPr>
              <w:rPr>
                <w:rFonts w:ascii="Times New Roman" w:hAnsi="Times New Roman"/>
                <w:sz w:val="24"/>
                <w:szCs w:val="24"/>
              </w:rPr>
            </w:pPr>
          </w:p>
          <w:p w14:paraId="46EBD105" w14:textId="77777777" w:rsidR="009A1BF0" w:rsidRPr="00F93008" w:rsidRDefault="009A1BF0" w:rsidP="003375BA">
            <w:pPr>
              <w:rPr>
                <w:rFonts w:ascii="Times New Roman" w:hAnsi="Times New Roman"/>
                <w:sz w:val="24"/>
                <w:szCs w:val="24"/>
              </w:rPr>
            </w:pPr>
          </w:p>
          <w:p w14:paraId="5FBE85AE" w14:textId="77777777" w:rsidR="009A1BF0" w:rsidRPr="00F93008" w:rsidRDefault="009A1BF0" w:rsidP="003375BA">
            <w:pPr>
              <w:rPr>
                <w:rFonts w:ascii="Times New Roman" w:hAnsi="Times New Roman"/>
                <w:sz w:val="24"/>
                <w:szCs w:val="24"/>
              </w:rPr>
            </w:pPr>
          </w:p>
          <w:p w14:paraId="2B1B4E63" w14:textId="77777777" w:rsidR="009A1BF0" w:rsidRPr="00F93008" w:rsidRDefault="009A1BF0" w:rsidP="003375BA">
            <w:pPr>
              <w:rPr>
                <w:rFonts w:ascii="Times New Roman" w:hAnsi="Times New Roman"/>
                <w:sz w:val="24"/>
                <w:szCs w:val="24"/>
              </w:rPr>
            </w:pPr>
          </w:p>
          <w:p w14:paraId="519AEE33" w14:textId="77777777" w:rsidR="009A1BF0" w:rsidRPr="00F93008" w:rsidRDefault="009A1BF0" w:rsidP="003375BA">
            <w:pPr>
              <w:rPr>
                <w:rFonts w:ascii="Times New Roman" w:hAnsi="Times New Roman"/>
                <w:sz w:val="24"/>
                <w:szCs w:val="24"/>
              </w:rPr>
            </w:pPr>
          </w:p>
          <w:p w14:paraId="3FB10A3F" w14:textId="77777777" w:rsidR="009A1BF0" w:rsidRPr="00F93008" w:rsidRDefault="009A1BF0" w:rsidP="003375BA">
            <w:pPr>
              <w:rPr>
                <w:rFonts w:ascii="Times New Roman" w:hAnsi="Times New Roman"/>
                <w:sz w:val="24"/>
                <w:szCs w:val="24"/>
              </w:rPr>
            </w:pPr>
          </w:p>
          <w:p w14:paraId="05E2E610" w14:textId="77777777" w:rsidR="009A1BF0" w:rsidRPr="00F93008" w:rsidRDefault="009A1BF0" w:rsidP="003375BA">
            <w:pPr>
              <w:rPr>
                <w:rFonts w:ascii="Times New Roman" w:hAnsi="Times New Roman"/>
                <w:sz w:val="24"/>
                <w:szCs w:val="24"/>
              </w:rPr>
            </w:pPr>
          </w:p>
          <w:p w14:paraId="6CA098C0" w14:textId="77777777" w:rsidR="009A1BF0" w:rsidRPr="00F93008" w:rsidRDefault="009A1BF0" w:rsidP="003375BA">
            <w:pPr>
              <w:rPr>
                <w:rFonts w:ascii="Times New Roman" w:hAnsi="Times New Roman"/>
                <w:sz w:val="24"/>
                <w:szCs w:val="24"/>
              </w:rPr>
            </w:pPr>
          </w:p>
          <w:p w14:paraId="6810ECA4" w14:textId="77777777" w:rsidR="009A1BF0" w:rsidRPr="00F93008" w:rsidRDefault="009A1BF0" w:rsidP="003375BA">
            <w:pPr>
              <w:rPr>
                <w:rFonts w:ascii="Times New Roman" w:hAnsi="Times New Roman"/>
                <w:sz w:val="24"/>
                <w:szCs w:val="24"/>
              </w:rPr>
            </w:pPr>
          </w:p>
          <w:p w14:paraId="6C53492F" w14:textId="77777777" w:rsidR="009A1BF0" w:rsidRPr="00F93008" w:rsidRDefault="009A1BF0" w:rsidP="003375BA">
            <w:pPr>
              <w:rPr>
                <w:rFonts w:ascii="Times New Roman" w:hAnsi="Times New Roman"/>
                <w:sz w:val="24"/>
                <w:szCs w:val="24"/>
              </w:rPr>
            </w:pPr>
          </w:p>
          <w:p w14:paraId="522B88B5" w14:textId="77777777" w:rsidR="009A1BF0" w:rsidRPr="00F93008" w:rsidRDefault="009A1BF0" w:rsidP="003375BA">
            <w:pPr>
              <w:rPr>
                <w:rFonts w:ascii="Times New Roman" w:hAnsi="Times New Roman"/>
                <w:sz w:val="24"/>
                <w:szCs w:val="24"/>
              </w:rPr>
            </w:pPr>
          </w:p>
          <w:p w14:paraId="6B2872AD" w14:textId="77777777" w:rsidR="009A1BF0" w:rsidRPr="00F93008" w:rsidRDefault="009A1BF0" w:rsidP="003375BA">
            <w:pPr>
              <w:rPr>
                <w:rFonts w:ascii="Times New Roman" w:hAnsi="Times New Roman"/>
                <w:sz w:val="24"/>
                <w:szCs w:val="24"/>
              </w:rPr>
            </w:pPr>
            <w:r w:rsidRPr="00F93008">
              <w:rPr>
                <w:rFonts w:ascii="Times New Roman" w:hAnsi="Times New Roman"/>
                <w:sz w:val="24"/>
                <w:szCs w:val="24"/>
              </w:rPr>
              <w:t xml:space="preserve">Директор _________ </w:t>
            </w:r>
          </w:p>
          <w:p w14:paraId="09C43868" w14:textId="77777777" w:rsidR="009A1BF0" w:rsidRPr="00F93008" w:rsidRDefault="009A1BF0" w:rsidP="003375BA">
            <w:pPr>
              <w:pStyle w:val="a6"/>
              <w:rPr>
                <w:rFonts w:ascii="Times New Roman" w:hAnsi="Times New Roman"/>
                <w:sz w:val="24"/>
                <w:szCs w:val="24"/>
              </w:rPr>
            </w:pPr>
            <w:proofErr w:type="spellStart"/>
            <w:r w:rsidRPr="00F93008">
              <w:rPr>
                <w:rFonts w:ascii="Times New Roman" w:hAnsi="Times New Roman"/>
                <w:sz w:val="24"/>
                <w:szCs w:val="24"/>
              </w:rPr>
              <w:t>М.п</w:t>
            </w:r>
            <w:proofErr w:type="spellEnd"/>
            <w:r w:rsidRPr="00F93008">
              <w:rPr>
                <w:rFonts w:ascii="Times New Roman" w:hAnsi="Times New Roman"/>
                <w:sz w:val="24"/>
                <w:szCs w:val="24"/>
              </w:rPr>
              <w:t>.</w:t>
            </w:r>
          </w:p>
        </w:tc>
      </w:tr>
    </w:tbl>
    <w:p w14:paraId="620EF990" w14:textId="77777777" w:rsidR="00F93008" w:rsidRDefault="00F93008" w:rsidP="00F93008">
      <w:pPr>
        <w:rPr>
          <w:rFonts w:ascii="Times New Roman" w:hAnsi="Times New Roman"/>
          <w:b/>
          <w:sz w:val="24"/>
          <w:szCs w:val="24"/>
        </w:rPr>
      </w:pPr>
    </w:p>
    <w:p w14:paraId="7388F941" w14:textId="77777777" w:rsidR="00F93008" w:rsidRDefault="00F93008" w:rsidP="00F93008">
      <w:pPr>
        <w:rPr>
          <w:rFonts w:ascii="Times New Roman" w:hAnsi="Times New Roman"/>
          <w:b/>
          <w:sz w:val="24"/>
          <w:szCs w:val="24"/>
        </w:rPr>
      </w:pPr>
    </w:p>
    <w:p w14:paraId="68CF1AB0" w14:textId="77777777" w:rsidR="00F93008" w:rsidRDefault="00F93008" w:rsidP="00F93008">
      <w:pPr>
        <w:rPr>
          <w:rFonts w:ascii="Times New Roman" w:hAnsi="Times New Roman"/>
          <w:b/>
          <w:sz w:val="24"/>
          <w:szCs w:val="24"/>
        </w:rPr>
      </w:pPr>
    </w:p>
    <w:p w14:paraId="6C3FB750" w14:textId="77777777" w:rsidR="00F93008" w:rsidRDefault="00F93008" w:rsidP="00F93008">
      <w:pPr>
        <w:rPr>
          <w:rFonts w:ascii="Times New Roman" w:hAnsi="Times New Roman"/>
          <w:b/>
          <w:sz w:val="24"/>
          <w:szCs w:val="24"/>
        </w:rPr>
      </w:pPr>
    </w:p>
    <w:p w14:paraId="5FF7BAB6" w14:textId="77777777" w:rsidR="00F93008" w:rsidRPr="00F93008" w:rsidRDefault="00F93008" w:rsidP="00F7512B">
      <w:pPr>
        <w:rPr>
          <w:rFonts w:ascii="Times New Roman" w:hAnsi="Times New Roman"/>
          <w:noProof/>
          <w:sz w:val="24"/>
          <w:szCs w:val="24"/>
          <w:lang w:val="en-US"/>
        </w:rPr>
      </w:pPr>
    </w:p>
    <w:sectPr w:rsidR="00F93008" w:rsidRPr="00F93008" w:rsidSect="00DF5BF7">
      <w:headerReference w:type="even" r:id="rId9"/>
      <w:headerReference w:type="default" r:id="rId10"/>
      <w:footerReference w:type="default" r:id="rId11"/>
      <w:headerReference w:type="first" r:id="rId12"/>
      <w:footerReference w:type="first" r:id="rId13"/>
      <w:pgSz w:w="11906" w:h="16838"/>
      <w:pgMar w:top="1096" w:right="849" w:bottom="709" w:left="1560" w:header="426" w:footer="4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589AD" w14:textId="77777777" w:rsidR="00CB2683" w:rsidRDefault="00CB2683" w:rsidP="00DE2C94">
      <w:pPr>
        <w:pStyle w:val="a7"/>
      </w:pPr>
      <w:r>
        <w:separator/>
      </w:r>
    </w:p>
  </w:endnote>
  <w:endnote w:type="continuationSeparator" w:id="0">
    <w:p w14:paraId="6B18B08D" w14:textId="77777777" w:rsidR="00CB2683" w:rsidRDefault="00CB2683" w:rsidP="00DE2C94">
      <w:pPr>
        <w:pStyle w:val="a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13F06" w14:textId="4A40F1AE" w:rsidR="00A74219" w:rsidRPr="008C3DE9" w:rsidRDefault="00A74219" w:rsidP="00DC708B">
    <w:pPr>
      <w:pStyle w:val="aa"/>
      <w:pBdr>
        <w:top w:val="single" w:sz="4" w:space="1" w:color="auto"/>
      </w:pBdr>
      <w:jc w:val="center"/>
      <w:rPr>
        <w:rFonts w:ascii="Times New Roman" w:hAnsi="Times New Roman"/>
        <w:b/>
      </w:rPr>
    </w:pPr>
    <w:r w:rsidRPr="008C3DE9">
      <w:rPr>
        <w:rFonts w:ascii="Times New Roman" w:hAnsi="Times New Roman"/>
        <w:b/>
      </w:rPr>
      <w:t>Д</w:t>
    </w:r>
    <w:r w:rsidR="00370DE4">
      <w:rPr>
        <w:rFonts w:ascii="Times New Roman" w:hAnsi="Times New Roman"/>
        <w:b/>
      </w:rPr>
      <w:t xml:space="preserve">ОГОВОР НА ПРОВЕДЕНИЕ </w:t>
    </w:r>
    <w:r w:rsidR="009A1BF0">
      <w:rPr>
        <w:rFonts w:ascii="Times New Roman" w:hAnsi="Times New Roman"/>
        <w:b/>
      </w:rPr>
      <w:t>ЭКСПЕРТИЗЫ</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DC78" w14:textId="003CCFAE" w:rsidR="00A74219" w:rsidRPr="00DF5BF7" w:rsidRDefault="00A74219" w:rsidP="00C449A1">
    <w:pPr>
      <w:pStyle w:val="aa"/>
      <w:shd w:val="clear" w:color="auto" w:fill="C0C0C0"/>
      <w:jc w:val="center"/>
      <w:rPr>
        <w:rFonts w:ascii="Times New Roman" w:hAnsi="Times New Roman"/>
        <w:sz w:val="22"/>
        <w:szCs w:val="22"/>
      </w:rPr>
    </w:pPr>
    <w:r w:rsidRPr="00DF5BF7">
      <w:rPr>
        <w:rFonts w:ascii="Times New Roman" w:hAnsi="Times New Roman"/>
        <w:b/>
        <w:color w:val="FFFFFF"/>
        <w:sz w:val="22"/>
        <w:szCs w:val="22"/>
      </w:rPr>
      <w:t>Москва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FD06" w14:textId="77777777" w:rsidR="00CB2683" w:rsidRDefault="00CB2683" w:rsidP="00DE2C94">
      <w:pPr>
        <w:pStyle w:val="a7"/>
      </w:pPr>
      <w:r>
        <w:separator/>
      </w:r>
    </w:p>
  </w:footnote>
  <w:footnote w:type="continuationSeparator" w:id="0">
    <w:p w14:paraId="04FFA268" w14:textId="77777777" w:rsidR="00CB2683" w:rsidRDefault="00CB2683" w:rsidP="00DE2C94">
      <w:pPr>
        <w:pStyle w:val="a7"/>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5E732" w14:textId="77777777" w:rsidR="00A74219" w:rsidRDefault="00A74219" w:rsidP="00D818EC">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FE34B64" w14:textId="77777777" w:rsidR="00A74219" w:rsidRDefault="00A7421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9B7B2" w14:textId="77777777" w:rsidR="00A74219" w:rsidRPr="00380266" w:rsidRDefault="00A74219" w:rsidP="00DC708B">
    <w:pPr>
      <w:pStyle w:val="a8"/>
      <w:pBdr>
        <w:bottom w:val="single" w:sz="4" w:space="1" w:color="auto"/>
      </w:pBdr>
      <w:jc w:val="center"/>
      <w:rPr>
        <w:rFonts w:cs="Courier New"/>
        <w:b/>
      </w:rPr>
    </w:pPr>
    <w:r w:rsidRPr="00380266">
      <w:rPr>
        <w:rStyle w:val="a9"/>
        <w:rFonts w:cs="Courier New"/>
        <w:b/>
      </w:rPr>
      <w:fldChar w:fldCharType="begin"/>
    </w:r>
    <w:r w:rsidRPr="00380266">
      <w:rPr>
        <w:rStyle w:val="a9"/>
        <w:rFonts w:cs="Courier New"/>
        <w:b/>
      </w:rPr>
      <w:instrText xml:space="preserve"> PAGE </w:instrText>
    </w:r>
    <w:r w:rsidRPr="00380266">
      <w:rPr>
        <w:rStyle w:val="a9"/>
        <w:rFonts w:cs="Courier New"/>
        <w:b/>
      </w:rPr>
      <w:fldChar w:fldCharType="separate"/>
    </w:r>
    <w:r w:rsidR="00C32D6C">
      <w:rPr>
        <w:rStyle w:val="a9"/>
        <w:rFonts w:cs="Courier New"/>
        <w:b/>
        <w:noProof/>
      </w:rPr>
      <w:t>15</w:t>
    </w:r>
    <w:r w:rsidRPr="00380266">
      <w:rPr>
        <w:rStyle w:val="a9"/>
        <w:rFonts w:cs="Courier New"/>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9EDD8" w14:textId="77777777" w:rsidR="00A74219" w:rsidRDefault="00A74219" w:rsidP="00C449A1">
    <w:pPr>
      <w:pStyle w:val="a8"/>
      <w:shd w:val="clear" w:color="auto" w:fill="C0C0C0"/>
      <w:tabs>
        <w:tab w:val="clear" w:pos="4677"/>
        <w:tab w:val="clear"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16A2C0BC"/>
    <w:name w:val="WW8Num5"/>
    <w:lvl w:ilvl="0">
      <w:start w:val="1"/>
      <w:numFmt w:val="decimal"/>
      <w:pStyle w:val="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rPr>
        <w:lang w:val="ru-RU"/>
      </w:rPr>
    </w:lvl>
    <w:lvl w:ilvl="3">
      <w:start w:val="1"/>
      <w:numFmt w:val="bullet"/>
      <w:lvlText w:val=""/>
      <w:lvlJc w:val="left"/>
      <w:pPr>
        <w:tabs>
          <w:tab w:val="num" w:pos="851"/>
        </w:tabs>
        <w:ind w:left="851" w:hanging="851"/>
      </w:pPr>
      <w:rPr>
        <w:rFonts w:ascii="Symbol" w:hAnsi="Symbol"/>
      </w:r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97D7FDC"/>
    <w:multiLevelType w:val="multilevel"/>
    <w:tmpl w:val="0419001F"/>
    <w:styleLink w:val="17"/>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24022A7"/>
    <w:multiLevelType w:val="multilevel"/>
    <w:tmpl w:val="2D38492C"/>
    <w:lvl w:ilvl="0">
      <w:start w:val="1"/>
      <w:numFmt w:val="decimal"/>
      <w:pStyle w:val="116pt16pt"/>
      <w:lvlText w:val="%1."/>
      <w:lvlJc w:val="left"/>
      <w:pPr>
        <w:tabs>
          <w:tab w:val="num" w:pos="851"/>
        </w:tabs>
        <w:ind w:left="851" w:hanging="851"/>
      </w:pPr>
      <w:rPr>
        <w:rFonts w:hint="default"/>
      </w:rPr>
    </w:lvl>
    <w:lvl w:ilvl="1">
      <w:start w:val="1"/>
      <w:numFmt w:val="decimal"/>
      <w:pStyle w:val="a"/>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Text w:val=""/>
      <w:lvlJc w:val="left"/>
      <w:pPr>
        <w:tabs>
          <w:tab w:val="num" w:pos="851"/>
        </w:tabs>
        <w:ind w:left="851" w:hanging="851"/>
      </w:pPr>
      <w:rPr>
        <w:rFonts w:ascii="Symbol" w:hAnsi="Symbol"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nsid w:val="23DF57A3"/>
    <w:multiLevelType w:val="multilevel"/>
    <w:tmpl w:val="0419001F"/>
    <w:styleLink w:val="5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5B3375"/>
    <w:multiLevelType w:val="hybridMultilevel"/>
    <w:tmpl w:val="AE14D0B4"/>
    <w:lvl w:ilvl="0" w:tplc="E168D606">
      <w:start w:val="1"/>
      <w:numFmt w:val="bullet"/>
      <w:pStyle w:val="a0"/>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nsid w:val="34305737"/>
    <w:multiLevelType w:val="multilevel"/>
    <w:tmpl w:val="0419001F"/>
    <w:numStyleLink w:val="55"/>
  </w:abstractNum>
  <w:abstractNum w:abstractNumId="6">
    <w:nsid w:val="4A03163D"/>
    <w:multiLevelType w:val="multilevel"/>
    <w:tmpl w:val="0419001F"/>
    <w:numStyleLink w:val="17"/>
  </w:abstractNum>
  <w:abstractNum w:abstractNumId="7">
    <w:nsid w:val="4DF90B0C"/>
    <w:multiLevelType w:val="multilevel"/>
    <w:tmpl w:val="FB604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0754BC2"/>
    <w:multiLevelType w:val="hybridMultilevel"/>
    <w:tmpl w:val="CDCC8FFC"/>
    <w:lvl w:ilvl="0" w:tplc="55BA3324">
      <w:start w:val="1"/>
      <w:numFmt w:val="decimal"/>
      <w:lvlText w:val="%1."/>
      <w:lvlJc w:val="left"/>
      <w:pPr>
        <w:tabs>
          <w:tab w:val="num" w:pos="720"/>
        </w:tabs>
        <w:ind w:left="720" w:hanging="360"/>
      </w:pPr>
      <w:rPr>
        <w:rFonts w:hint="default"/>
        <w:i w:val="0"/>
      </w:rPr>
    </w:lvl>
    <w:lvl w:ilvl="1" w:tplc="04190003">
      <w:start w:val="5"/>
      <w:numFmt w:val="decimal"/>
      <w:lvlText w:val="%2"/>
      <w:lvlJc w:val="left"/>
      <w:pPr>
        <w:tabs>
          <w:tab w:val="num" w:pos="1440"/>
        </w:tabs>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
    <w:nsid w:val="509B0AC8"/>
    <w:multiLevelType w:val="multilevel"/>
    <w:tmpl w:val="0419001F"/>
    <w:numStyleLink w:val="58"/>
  </w:abstractNum>
  <w:abstractNum w:abstractNumId="10">
    <w:nsid w:val="52A82D9E"/>
    <w:multiLevelType w:val="multilevel"/>
    <w:tmpl w:val="92F2D258"/>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3BF1814"/>
    <w:multiLevelType w:val="multilevel"/>
    <w:tmpl w:val="E9AE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C1525E"/>
    <w:multiLevelType w:val="multilevel"/>
    <w:tmpl w:val="50FAF0C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ACB431A"/>
    <w:multiLevelType w:val="hybridMultilevel"/>
    <w:tmpl w:val="2CB6AA34"/>
    <w:lvl w:ilvl="0" w:tplc="291CA54E">
      <w:start w:val="1"/>
      <w:numFmt w:val="lowerLetter"/>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FD610E3"/>
    <w:multiLevelType w:val="multilevel"/>
    <w:tmpl w:val="0419001F"/>
    <w:styleLink w:val="5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2"/>
    <w:lvlOverride w:ilvl="0">
      <w:startOverride w:val="8"/>
    </w:lvlOverride>
  </w:num>
  <w:num w:numId="4">
    <w:abstractNumId w:val="7"/>
  </w:num>
  <w:num w:numId="5">
    <w:abstractNumId w:val="2"/>
  </w:num>
  <w:num w:numId="6">
    <w:abstractNumId w:val="2"/>
  </w:num>
  <w:num w:numId="7">
    <w:abstractNumId w:val="5"/>
  </w:num>
  <w:num w:numId="8">
    <w:abstractNumId w:val="3"/>
  </w:num>
  <w:num w:numId="9">
    <w:abstractNumId w:val="11"/>
  </w:num>
  <w:num w:numId="10">
    <w:abstractNumId w:val="1"/>
  </w:num>
  <w:num w:numId="11">
    <w:abstractNumId w:val="6"/>
    <w:lvlOverride w:ilvl="1">
      <w:lvl w:ilvl="1">
        <w:start w:val="1"/>
        <w:numFmt w:val="decimal"/>
        <w:lvlText w:val="%1.%2."/>
        <w:lvlJc w:val="left"/>
        <w:pPr>
          <w:ind w:left="792" w:hanging="432"/>
        </w:pPr>
        <w:rPr>
          <w:color w:val="auto"/>
        </w:rPr>
      </w:lvl>
    </w:lvlOverride>
  </w:num>
  <w:num w:numId="12">
    <w:abstractNumId w:val="4"/>
  </w:num>
  <w:num w:numId="13">
    <w:abstractNumId w:val="9"/>
  </w:num>
  <w:num w:numId="14">
    <w:abstractNumId w:val="14"/>
  </w:num>
  <w:num w:numId="15">
    <w:abstractNumId w:val="10"/>
  </w:num>
  <w:num w:numId="16">
    <w:abstractNumId w:val="13"/>
  </w:num>
  <w:num w:numId="17">
    <w:abstractNumId w:val="8"/>
  </w:num>
  <w:num w:numId="18">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189"/>
    <w:rsid w:val="000061C7"/>
    <w:rsid w:val="00006651"/>
    <w:rsid w:val="0001202C"/>
    <w:rsid w:val="00012E49"/>
    <w:rsid w:val="00013161"/>
    <w:rsid w:val="00013A7C"/>
    <w:rsid w:val="00020068"/>
    <w:rsid w:val="00020263"/>
    <w:rsid w:val="00025171"/>
    <w:rsid w:val="00025ED5"/>
    <w:rsid w:val="000277E5"/>
    <w:rsid w:val="0003115C"/>
    <w:rsid w:val="00031372"/>
    <w:rsid w:val="0003226D"/>
    <w:rsid w:val="00032C90"/>
    <w:rsid w:val="000365DF"/>
    <w:rsid w:val="000368E1"/>
    <w:rsid w:val="00041EBA"/>
    <w:rsid w:val="00045D81"/>
    <w:rsid w:val="000466D8"/>
    <w:rsid w:val="00046C2D"/>
    <w:rsid w:val="00047DA2"/>
    <w:rsid w:val="000500AE"/>
    <w:rsid w:val="00051F78"/>
    <w:rsid w:val="000521FA"/>
    <w:rsid w:val="000527C8"/>
    <w:rsid w:val="0005281D"/>
    <w:rsid w:val="00052DD7"/>
    <w:rsid w:val="0005418C"/>
    <w:rsid w:val="00057F1E"/>
    <w:rsid w:val="000618DF"/>
    <w:rsid w:val="00061A86"/>
    <w:rsid w:val="00062695"/>
    <w:rsid w:val="0007025B"/>
    <w:rsid w:val="00071642"/>
    <w:rsid w:val="00076189"/>
    <w:rsid w:val="0007715A"/>
    <w:rsid w:val="000772B1"/>
    <w:rsid w:val="000810C3"/>
    <w:rsid w:val="000816B0"/>
    <w:rsid w:val="00083DBF"/>
    <w:rsid w:val="00084E7E"/>
    <w:rsid w:val="00086447"/>
    <w:rsid w:val="0009263B"/>
    <w:rsid w:val="000A1B85"/>
    <w:rsid w:val="000A27CD"/>
    <w:rsid w:val="000A3FC8"/>
    <w:rsid w:val="000A4289"/>
    <w:rsid w:val="000A4469"/>
    <w:rsid w:val="000A5C91"/>
    <w:rsid w:val="000A5E0C"/>
    <w:rsid w:val="000A79FB"/>
    <w:rsid w:val="000A7BDA"/>
    <w:rsid w:val="000B1FBA"/>
    <w:rsid w:val="000B21A2"/>
    <w:rsid w:val="000B23EE"/>
    <w:rsid w:val="000B2D20"/>
    <w:rsid w:val="000B7515"/>
    <w:rsid w:val="000B7DA7"/>
    <w:rsid w:val="000C34FD"/>
    <w:rsid w:val="000D0564"/>
    <w:rsid w:val="000D1183"/>
    <w:rsid w:val="000D1F22"/>
    <w:rsid w:val="000D29F7"/>
    <w:rsid w:val="000D2A39"/>
    <w:rsid w:val="000D498A"/>
    <w:rsid w:val="000D5989"/>
    <w:rsid w:val="000D6146"/>
    <w:rsid w:val="000D6CA7"/>
    <w:rsid w:val="000E0919"/>
    <w:rsid w:val="000E0B48"/>
    <w:rsid w:val="000E10C2"/>
    <w:rsid w:val="000E2BBC"/>
    <w:rsid w:val="000F121C"/>
    <w:rsid w:val="000F4D22"/>
    <w:rsid w:val="000F6D85"/>
    <w:rsid w:val="000F77FB"/>
    <w:rsid w:val="001134DB"/>
    <w:rsid w:val="00113D50"/>
    <w:rsid w:val="00116276"/>
    <w:rsid w:val="00125E7B"/>
    <w:rsid w:val="0013061A"/>
    <w:rsid w:val="001343AB"/>
    <w:rsid w:val="0013732C"/>
    <w:rsid w:val="001375B2"/>
    <w:rsid w:val="001423FF"/>
    <w:rsid w:val="001473C4"/>
    <w:rsid w:val="001534AE"/>
    <w:rsid w:val="0015432C"/>
    <w:rsid w:val="00155333"/>
    <w:rsid w:val="0016092E"/>
    <w:rsid w:val="00160C98"/>
    <w:rsid w:val="00161110"/>
    <w:rsid w:val="00161351"/>
    <w:rsid w:val="001626CA"/>
    <w:rsid w:val="001651A6"/>
    <w:rsid w:val="001670D9"/>
    <w:rsid w:val="00167C50"/>
    <w:rsid w:val="001713F0"/>
    <w:rsid w:val="00172009"/>
    <w:rsid w:val="001731BC"/>
    <w:rsid w:val="0017337F"/>
    <w:rsid w:val="00173819"/>
    <w:rsid w:val="00173AAE"/>
    <w:rsid w:val="00180544"/>
    <w:rsid w:val="0018116D"/>
    <w:rsid w:val="001832C1"/>
    <w:rsid w:val="00183DC4"/>
    <w:rsid w:val="0018576E"/>
    <w:rsid w:val="001876D8"/>
    <w:rsid w:val="0019131C"/>
    <w:rsid w:val="00191A9C"/>
    <w:rsid w:val="00194DC2"/>
    <w:rsid w:val="001A379E"/>
    <w:rsid w:val="001A756A"/>
    <w:rsid w:val="001A7626"/>
    <w:rsid w:val="001B3BFF"/>
    <w:rsid w:val="001B4948"/>
    <w:rsid w:val="001B581C"/>
    <w:rsid w:val="001B59E4"/>
    <w:rsid w:val="001C0CE2"/>
    <w:rsid w:val="001C1300"/>
    <w:rsid w:val="001C2767"/>
    <w:rsid w:val="001C463C"/>
    <w:rsid w:val="001C6772"/>
    <w:rsid w:val="001C6939"/>
    <w:rsid w:val="001C71D2"/>
    <w:rsid w:val="001C75DB"/>
    <w:rsid w:val="001D029C"/>
    <w:rsid w:val="001D10B6"/>
    <w:rsid w:val="001D4E7C"/>
    <w:rsid w:val="001D62BC"/>
    <w:rsid w:val="001E0A0D"/>
    <w:rsid w:val="001E1B1B"/>
    <w:rsid w:val="001E2EE0"/>
    <w:rsid w:val="001E3ACD"/>
    <w:rsid w:val="001E52D0"/>
    <w:rsid w:val="001F0AF3"/>
    <w:rsid w:val="001F4135"/>
    <w:rsid w:val="001F7B3B"/>
    <w:rsid w:val="001F7F1A"/>
    <w:rsid w:val="002000C8"/>
    <w:rsid w:val="00200352"/>
    <w:rsid w:val="00201E72"/>
    <w:rsid w:val="00203535"/>
    <w:rsid w:val="00207725"/>
    <w:rsid w:val="00210896"/>
    <w:rsid w:val="002109A1"/>
    <w:rsid w:val="00211348"/>
    <w:rsid w:val="00216A42"/>
    <w:rsid w:val="00222B18"/>
    <w:rsid w:val="00222ECE"/>
    <w:rsid w:val="00231C09"/>
    <w:rsid w:val="002352A9"/>
    <w:rsid w:val="002360DC"/>
    <w:rsid w:val="00240789"/>
    <w:rsid w:val="0024173E"/>
    <w:rsid w:val="00241DDD"/>
    <w:rsid w:val="00244BCF"/>
    <w:rsid w:val="00245260"/>
    <w:rsid w:val="002474BB"/>
    <w:rsid w:val="0024772E"/>
    <w:rsid w:val="002479BA"/>
    <w:rsid w:val="002510E3"/>
    <w:rsid w:val="002514DF"/>
    <w:rsid w:val="00254878"/>
    <w:rsid w:val="00255D0D"/>
    <w:rsid w:val="00255E49"/>
    <w:rsid w:val="0025642F"/>
    <w:rsid w:val="00257DB8"/>
    <w:rsid w:val="002630A2"/>
    <w:rsid w:val="00267F00"/>
    <w:rsid w:val="002709A9"/>
    <w:rsid w:val="00272A81"/>
    <w:rsid w:val="00272FDE"/>
    <w:rsid w:val="00274995"/>
    <w:rsid w:val="0028084B"/>
    <w:rsid w:val="0028540B"/>
    <w:rsid w:val="0028566A"/>
    <w:rsid w:val="00290F4D"/>
    <w:rsid w:val="00291878"/>
    <w:rsid w:val="002940A2"/>
    <w:rsid w:val="00295B95"/>
    <w:rsid w:val="00296AFA"/>
    <w:rsid w:val="00296F76"/>
    <w:rsid w:val="002A2F7B"/>
    <w:rsid w:val="002A326A"/>
    <w:rsid w:val="002A3925"/>
    <w:rsid w:val="002A4A24"/>
    <w:rsid w:val="002A6707"/>
    <w:rsid w:val="002A7914"/>
    <w:rsid w:val="002A7F81"/>
    <w:rsid w:val="002B0E73"/>
    <w:rsid w:val="002B2A4C"/>
    <w:rsid w:val="002B424C"/>
    <w:rsid w:val="002B651A"/>
    <w:rsid w:val="002B66D8"/>
    <w:rsid w:val="002B7065"/>
    <w:rsid w:val="002B7C63"/>
    <w:rsid w:val="002C4BC9"/>
    <w:rsid w:val="002D29CD"/>
    <w:rsid w:val="002D2F05"/>
    <w:rsid w:val="002D48E6"/>
    <w:rsid w:val="002D4980"/>
    <w:rsid w:val="002D7728"/>
    <w:rsid w:val="002E0014"/>
    <w:rsid w:val="002E0F73"/>
    <w:rsid w:val="002E1909"/>
    <w:rsid w:val="002E58E3"/>
    <w:rsid w:val="002E622C"/>
    <w:rsid w:val="002F03C6"/>
    <w:rsid w:val="002F2FF5"/>
    <w:rsid w:val="002F69E1"/>
    <w:rsid w:val="002F78AB"/>
    <w:rsid w:val="002F7E90"/>
    <w:rsid w:val="00302FD9"/>
    <w:rsid w:val="00305A77"/>
    <w:rsid w:val="00306C4D"/>
    <w:rsid w:val="0031101D"/>
    <w:rsid w:val="00311417"/>
    <w:rsid w:val="003114FB"/>
    <w:rsid w:val="00314633"/>
    <w:rsid w:val="00315EF1"/>
    <w:rsid w:val="003211C4"/>
    <w:rsid w:val="00325D4A"/>
    <w:rsid w:val="003277BF"/>
    <w:rsid w:val="00333F47"/>
    <w:rsid w:val="0033476B"/>
    <w:rsid w:val="00342182"/>
    <w:rsid w:val="00344D90"/>
    <w:rsid w:val="003461C0"/>
    <w:rsid w:val="003469DC"/>
    <w:rsid w:val="00347E7C"/>
    <w:rsid w:val="0035067B"/>
    <w:rsid w:val="00351406"/>
    <w:rsid w:val="00352C7E"/>
    <w:rsid w:val="00354BF4"/>
    <w:rsid w:val="00354CC7"/>
    <w:rsid w:val="00355DC1"/>
    <w:rsid w:val="00357D75"/>
    <w:rsid w:val="0036086E"/>
    <w:rsid w:val="003632D9"/>
    <w:rsid w:val="003642F8"/>
    <w:rsid w:val="00366392"/>
    <w:rsid w:val="00366DF1"/>
    <w:rsid w:val="0037003E"/>
    <w:rsid w:val="00370529"/>
    <w:rsid w:val="00370DE4"/>
    <w:rsid w:val="003743A9"/>
    <w:rsid w:val="00374C05"/>
    <w:rsid w:val="00374F30"/>
    <w:rsid w:val="00380266"/>
    <w:rsid w:val="003817C9"/>
    <w:rsid w:val="00383417"/>
    <w:rsid w:val="00385719"/>
    <w:rsid w:val="00386A1D"/>
    <w:rsid w:val="0039463E"/>
    <w:rsid w:val="003951D1"/>
    <w:rsid w:val="00396EB5"/>
    <w:rsid w:val="003A2308"/>
    <w:rsid w:val="003B0661"/>
    <w:rsid w:val="003B0AA2"/>
    <w:rsid w:val="003B1358"/>
    <w:rsid w:val="003B16A2"/>
    <w:rsid w:val="003B1EC4"/>
    <w:rsid w:val="003B2142"/>
    <w:rsid w:val="003B2189"/>
    <w:rsid w:val="003B3326"/>
    <w:rsid w:val="003B3DFD"/>
    <w:rsid w:val="003B44C2"/>
    <w:rsid w:val="003B7075"/>
    <w:rsid w:val="003C0B4A"/>
    <w:rsid w:val="003C2B92"/>
    <w:rsid w:val="003C5BD6"/>
    <w:rsid w:val="003C634E"/>
    <w:rsid w:val="003C71CB"/>
    <w:rsid w:val="003D1EA6"/>
    <w:rsid w:val="003D4637"/>
    <w:rsid w:val="003D6FA7"/>
    <w:rsid w:val="003D7885"/>
    <w:rsid w:val="003E27E1"/>
    <w:rsid w:val="003E3849"/>
    <w:rsid w:val="003E3864"/>
    <w:rsid w:val="003E3D0F"/>
    <w:rsid w:val="003E6D26"/>
    <w:rsid w:val="003E71C1"/>
    <w:rsid w:val="003E7635"/>
    <w:rsid w:val="003F29AD"/>
    <w:rsid w:val="003F4FB6"/>
    <w:rsid w:val="003F510E"/>
    <w:rsid w:val="003F548B"/>
    <w:rsid w:val="003F6FB7"/>
    <w:rsid w:val="00401A22"/>
    <w:rsid w:val="00401E8F"/>
    <w:rsid w:val="00401E91"/>
    <w:rsid w:val="004034D0"/>
    <w:rsid w:val="00403850"/>
    <w:rsid w:val="00404795"/>
    <w:rsid w:val="00405981"/>
    <w:rsid w:val="004102A0"/>
    <w:rsid w:val="0041059F"/>
    <w:rsid w:val="00411A16"/>
    <w:rsid w:val="004179A6"/>
    <w:rsid w:val="004218D2"/>
    <w:rsid w:val="004230AA"/>
    <w:rsid w:val="00424B56"/>
    <w:rsid w:val="0042563F"/>
    <w:rsid w:val="0042799A"/>
    <w:rsid w:val="004361FD"/>
    <w:rsid w:val="00437CBB"/>
    <w:rsid w:val="00437E43"/>
    <w:rsid w:val="00437F14"/>
    <w:rsid w:val="00441082"/>
    <w:rsid w:val="00445714"/>
    <w:rsid w:val="00451828"/>
    <w:rsid w:val="00452782"/>
    <w:rsid w:val="00452C2D"/>
    <w:rsid w:val="00453B16"/>
    <w:rsid w:val="0045537B"/>
    <w:rsid w:val="00456101"/>
    <w:rsid w:val="00457678"/>
    <w:rsid w:val="00457AD5"/>
    <w:rsid w:val="0046144A"/>
    <w:rsid w:val="0046316F"/>
    <w:rsid w:val="00463F4B"/>
    <w:rsid w:val="00465AB5"/>
    <w:rsid w:val="00466538"/>
    <w:rsid w:val="00470984"/>
    <w:rsid w:val="004748FF"/>
    <w:rsid w:val="00481422"/>
    <w:rsid w:val="00482C65"/>
    <w:rsid w:val="0048653F"/>
    <w:rsid w:val="0049131E"/>
    <w:rsid w:val="0049373B"/>
    <w:rsid w:val="00494736"/>
    <w:rsid w:val="00497489"/>
    <w:rsid w:val="00497884"/>
    <w:rsid w:val="004A03AF"/>
    <w:rsid w:val="004A1CE8"/>
    <w:rsid w:val="004A3941"/>
    <w:rsid w:val="004A3A83"/>
    <w:rsid w:val="004A3F4D"/>
    <w:rsid w:val="004A733C"/>
    <w:rsid w:val="004B0409"/>
    <w:rsid w:val="004B0D9F"/>
    <w:rsid w:val="004B0FF0"/>
    <w:rsid w:val="004B2898"/>
    <w:rsid w:val="004B5EBF"/>
    <w:rsid w:val="004C0D77"/>
    <w:rsid w:val="004C1991"/>
    <w:rsid w:val="004C2B13"/>
    <w:rsid w:val="004C2B30"/>
    <w:rsid w:val="004C3EEE"/>
    <w:rsid w:val="004C6408"/>
    <w:rsid w:val="004C7A32"/>
    <w:rsid w:val="004C7F6A"/>
    <w:rsid w:val="004D265E"/>
    <w:rsid w:val="004D523F"/>
    <w:rsid w:val="004D7970"/>
    <w:rsid w:val="004D7B97"/>
    <w:rsid w:val="004E4729"/>
    <w:rsid w:val="004E4D48"/>
    <w:rsid w:val="004E66F1"/>
    <w:rsid w:val="004F05E1"/>
    <w:rsid w:val="004F2C9E"/>
    <w:rsid w:val="004F4906"/>
    <w:rsid w:val="004F6441"/>
    <w:rsid w:val="004F726F"/>
    <w:rsid w:val="004F7B2A"/>
    <w:rsid w:val="00502039"/>
    <w:rsid w:val="00503F38"/>
    <w:rsid w:val="00506596"/>
    <w:rsid w:val="00506C8E"/>
    <w:rsid w:val="00506ECF"/>
    <w:rsid w:val="0051176D"/>
    <w:rsid w:val="00513197"/>
    <w:rsid w:val="0051411C"/>
    <w:rsid w:val="00514A23"/>
    <w:rsid w:val="00515947"/>
    <w:rsid w:val="0051631E"/>
    <w:rsid w:val="00522114"/>
    <w:rsid w:val="005223D8"/>
    <w:rsid w:val="00525A48"/>
    <w:rsid w:val="0054049C"/>
    <w:rsid w:val="00541793"/>
    <w:rsid w:val="00546268"/>
    <w:rsid w:val="00547161"/>
    <w:rsid w:val="0055116A"/>
    <w:rsid w:val="00552D53"/>
    <w:rsid w:val="00555D24"/>
    <w:rsid w:val="00556360"/>
    <w:rsid w:val="00564130"/>
    <w:rsid w:val="00577FCE"/>
    <w:rsid w:val="0058199B"/>
    <w:rsid w:val="00581CF4"/>
    <w:rsid w:val="005828FB"/>
    <w:rsid w:val="00584BCD"/>
    <w:rsid w:val="005877B0"/>
    <w:rsid w:val="00590DD4"/>
    <w:rsid w:val="00590F01"/>
    <w:rsid w:val="00594676"/>
    <w:rsid w:val="005950E5"/>
    <w:rsid w:val="005A1956"/>
    <w:rsid w:val="005A4589"/>
    <w:rsid w:val="005A4EAF"/>
    <w:rsid w:val="005A5E8B"/>
    <w:rsid w:val="005A7A06"/>
    <w:rsid w:val="005B1A11"/>
    <w:rsid w:val="005B3305"/>
    <w:rsid w:val="005B3CE0"/>
    <w:rsid w:val="005B3FD4"/>
    <w:rsid w:val="005B4BFE"/>
    <w:rsid w:val="005B62C5"/>
    <w:rsid w:val="005B7064"/>
    <w:rsid w:val="005B7D23"/>
    <w:rsid w:val="005C0981"/>
    <w:rsid w:val="005C4BBF"/>
    <w:rsid w:val="005C4C3E"/>
    <w:rsid w:val="005D13FE"/>
    <w:rsid w:val="005D216B"/>
    <w:rsid w:val="005D31FC"/>
    <w:rsid w:val="005D38D9"/>
    <w:rsid w:val="005D68C5"/>
    <w:rsid w:val="005D70B5"/>
    <w:rsid w:val="005D7AE6"/>
    <w:rsid w:val="005F5CE0"/>
    <w:rsid w:val="00600C3E"/>
    <w:rsid w:val="00600EA6"/>
    <w:rsid w:val="00603912"/>
    <w:rsid w:val="006039EC"/>
    <w:rsid w:val="00607FBF"/>
    <w:rsid w:val="0061052E"/>
    <w:rsid w:val="006124B2"/>
    <w:rsid w:val="00612F6F"/>
    <w:rsid w:val="006131F7"/>
    <w:rsid w:val="00614CD5"/>
    <w:rsid w:val="00621D92"/>
    <w:rsid w:val="006254EB"/>
    <w:rsid w:val="00626DC8"/>
    <w:rsid w:val="00630D07"/>
    <w:rsid w:val="00631455"/>
    <w:rsid w:val="00635D43"/>
    <w:rsid w:val="00636190"/>
    <w:rsid w:val="006361D5"/>
    <w:rsid w:val="00636983"/>
    <w:rsid w:val="00637F9A"/>
    <w:rsid w:val="00640BAE"/>
    <w:rsid w:val="00642138"/>
    <w:rsid w:val="00642321"/>
    <w:rsid w:val="00644714"/>
    <w:rsid w:val="00650A60"/>
    <w:rsid w:val="00651539"/>
    <w:rsid w:val="006521DB"/>
    <w:rsid w:val="006532A4"/>
    <w:rsid w:val="0065345C"/>
    <w:rsid w:val="006537B5"/>
    <w:rsid w:val="00653DB8"/>
    <w:rsid w:val="0065455A"/>
    <w:rsid w:val="00655404"/>
    <w:rsid w:val="00657802"/>
    <w:rsid w:val="00657FF5"/>
    <w:rsid w:val="006607E3"/>
    <w:rsid w:val="006705AB"/>
    <w:rsid w:val="00674BDD"/>
    <w:rsid w:val="00677634"/>
    <w:rsid w:val="006856F4"/>
    <w:rsid w:val="0069344F"/>
    <w:rsid w:val="006936BC"/>
    <w:rsid w:val="00693BA7"/>
    <w:rsid w:val="00697AD4"/>
    <w:rsid w:val="00697FFD"/>
    <w:rsid w:val="006A0126"/>
    <w:rsid w:val="006A0709"/>
    <w:rsid w:val="006A08C5"/>
    <w:rsid w:val="006A314F"/>
    <w:rsid w:val="006A5DA9"/>
    <w:rsid w:val="006A7C23"/>
    <w:rsid w:val="006B1C2A"/>
    <w:rsid w:val="006B1D96"/>
    <w:rsid w:val="006B446D"/>
    <w:rsid w:val="006C1FBE"/>
    <w:rsid w:val="006C3E7F"/>
    <w:rsid w:val="006C4C84"/>
    <w:rsid w:val="006C583C"/>
    <w:rsid w:val="006C74E7"/>
    <w:rsid w:val="006D1777"/>
    <w:rsid w:val="006D2A2C"/>
    <w:rsid w:val="006D5C90"/>
    <w:rsid w:val="006D6EF8"/>
    <w:rsid w:val="006D77D7"/>
    <w:rsid w:val="006E0FC7"/>
    <w:rsid w:val="006E140B"/>
    <w:rsid w:val="006E1DC6"/>
    <w:rsid w:val="006E1E60"/>
    <w:rsid w:val="006F1CF3"/>
    <w:rsid w:val="006F25CD"/>
    <w:rsid w:val="006F5411"/>
    <w:rsid w:val="006F6945"/>
    <w:rsid w:val="006F73B0"/>
    <w:rsid w:val="006F76CD"/>
    <w:rsid w:val="00700921"/>
    <w:rsid w:val="00706A17"/>
    <w:rsid w:val="00716268"/>
    <w:rsid w:val="007177B6"/>
    <w:rsid w:val="00717B48"/>
    <w:rsid w:val="00721663"/>
    <w:rsid w:val="00727759"/>
    <w:rsid w:val="00727F91"/>
    <w:rsid w:val="00731361"/>
    <w:rsid w:val="007315E1"/>
    <w:rsid w:val="007352C9"/>
    <w:rsid w:val="00736CE9"/>
    <w:rsid w:val="007373C5"/>
    <w:rsid w:val="007407FF"/>
    <w:rsid w:val="00742796"/>
    <w:rsid w:val="00743F96"/>
    <w:rsid w:val="007464FC"/>
    <w:rsid w:val="007555B1"/>
    <w:rsid w:val="0075691A"/>
    <w:rsid w:val="00757891"/>
    <w:rsid w:val="007621C5"/>
    <w:rsid w:val="00763A1D"/>
    <w:rsid w:val="0077010D"/>
    <w:rsid w:val="00772EEB"/>
    <w:rsid w:val="007769DE"/>
    <w:rsid w:val="00790469"/>
    <w:rsid w:val="00790BD5"/>
    <w:rsid w:val="00790F1B"/>
    <w:rsid w:val="00791C75"/>
    <w:rsid w:val="00793B47"/>
    <w:rsid w:val="0079415E"/>
    <w:rsid w:val="00794AC2"/>
    <w:rsid w:val="00797A0F"/>
    <w:rsid w:val="007A03DA"/>
    <w:rsid w:val="007A0A2D"/>
    <w:rsid w:val="007A0B02"/>
    <w:rsid w:val="007A1612"/>
    <w:rsid w:val="007A30F1"/>
    <w:rsid w:val="007A391A"/>
    <w:rsid w:val="007A4734"/>
    <w:rsid w:val="007A6AD3"/>
    <w:rsid w:val="007B57C5"/>
    <w:rsid w:val="007B657A"/>
    <w:rsid w:val="007C12C0"/>
    <w:rsid w:val="007C4FC1"/>
    <w:rsid w:val="007C525B"/>
    <w:rsid w:val="007C5DB1"/>
    <w:rsid w:val="007D12C9"/>
    <w:rsid w:val="007D15F2"/>
    <w:rsid w:val="007D2001"/>
    <w:rsid w:val="007D64A5"/>
    <w:rsid w:val="007D793C"/>
    <w:rsid w:val="007E0FAE"/>
    <w:rsid w:val="007E4902"/>
    <w:rsid w:val="007E58EC"/>
    <w:rsid w:val="007F004D"/>
    <w:rsid w:val="007F7A18"/>
    <w:rsid w:val="008038C5"/>
    <w:rsid w:val="0080710B"/>
    <w:rsid w:val="0080755A"/>
    <w:rsid w:val="00807CE3"/>
    <w:rsid w:val="008134E8"/>
    <w:rsid w:val="00815BDD"/>
    <w:rsid w:val="00815EBF"/>
    <w:rsid w:val="00820680"/>
    <w:rsid w:val="0082256E"/>
    <w:rsid w:val="008225B3"/>
    <w:rsid w:val="00823711"/>
    <w:rsid w:val="00827B1E"/>
    <w:rsid w:val="0083175C"/>
    <w:rsid w:val="00831E4B"/>
    <w:rsid w:val="0083798A"/>
    <w:rsid w:val="00841838"/>
    <w:rsid w:val="008421E0"/>
    <w:rsid w:val="0084779D"/>
    <w:rsid w:val="00850B3E"/>
    <w:rsid w:val="00856D06"/>
    <w:rsid w:val="00856F8A"/>
    <w:rsid w:val="00857241"/>
    <w:rsid w:val="00857742"/>
    <w:rsid w:val="008613A5"/>
    <w:rsid w:val="00864780"/>
    <w:rsid w:val="00866A3B"/>
    <w:rsid w:val="00872D0E"/>
    <w:rsid w:val="0087344D"/>
    <w:rsid w:val="00876C06"/>
    <w:rsid w:val="00880D8D"/>
    <w:rsid w:val="00881448"/>
    <w:rsid w:val="00885EF4"/>
    <w:rsid w:val="0088642F"/>
    <w:rsid w:val="008865BE"/>
    <w:rsid w:val="00886B38"/>
    <w:rsid w:val="00892AAD"/>
    <w:rsid w:val="00894147"/>
    <w:rsid w:val="008962F9"/>
    <w:rsid w:val="008965FF"/>
    <w:rsid w:val="008A18B5"/>
    <w:rsid w:val="008A2905"/>
    <w:rsid w:val="008B0C9F"/>
    <w:rsid w:val="008B729B"/>
    <w:rsid w:val="008C0754"/>
    <w:rsid w:val="008C0D9A"/>
    <w:rsid w:val="008C3DE9"/>
    <w:rsid w:val="008D0A15"/>
    <w:rsid w:val="008D0E7F"/>
    <w:rsid w:val="008D1F4D"/>
    <w:rsid w:val="008D1F50"/>
    <w:rsid w:val="008D3228"/>
    <w:rsid w:val="008D4754"/>
    <w:rsid w:val="008E0BEF"/>
    <w:rsid w:val="008E2E78"/>
    <w:rsid w:val="008E374C"/>
    <w:rsid w:val="008E3C94"/>
    <w:rsid w:val="008F2BE2"/>
    <w:rsid w:val="008F4636"/>
    <w:rsid w:val="008F4880"/>
    <w:rsid w:val="00900297"/>
    <w:rsid w:val="009006BB"/>
    <w:rsid w:val="00901D87"/>
    <w:rsid w:val="00901F4B"/>
    <w:rsid w:val="00907972"/>
    <w:rsid w:val="00910D6A"/>
    <w:rsid w:val="00910F70"/>
    <w:rsid w:val="00911890"/>
    <w:rsid w:val="00911B5F"/>
    <w:rsid w:val="00912BE7"/>
    <w:rsid w:val="00913A0A"/>
    <w:rsid w:val="00920BEC"/>
    <w:rsid w:val="009218EB"/>
    <w:rsid w:val="00926099"/>
    <w:rsid w:val="00927170"/>
    <w:rsid w:val="00931597"/>
    <w:rsid w:val="009323FE"/>
    <w:rsid w:val="00934FA4"/>
    <w:rsid w:val="00937C88"/>
    <w:rsid w:val="0094065E"/>
    <w:rsid w:val="00941C2A"/>
    <w:rsid w:val="00941C49"/>
    <w:rsid w:val="0094447B"/>
    <w:rsid w:val="0094464A"/>
    <w:rsid w:val="00945D33"/>
    <w:rsid w:val="00946460"/>
    <w:rsid w:val="00946EB2"/>
    <w:rsid w:val="009516FB"/>
    <w:rsid w:val="00953916"/>
    <w:rsid w:val="00961810"/>
    <w:rsid w:val="0096368F"/>
    <w:rsid w:val="00965C8A"/>
    <w:rsid w:val="00966780"/>
    <w:rsid w:val="009764F6"/>
    <w:rsid w:val="0097658F"/>
    <w:rsid w:val="00981E03"/>
    <w:rsid w:val="00982FB6"/>
    <w:rsid w:val="009840A3"/>
    <w:rsid w:val="0098467B"/>
    <w:rsid w:val="00984A44"/>
    <w:rsid w:val="00992C08"/>
    <w:rsid w:val="00992DEF"/>
    <w:rsid w:val="009958E0"/>
    <w:rsid w:val="009A1BF0"/>
    <w:rsid w:val="009A360E"/>
    <w:rsid w:val="009A50E5"/>
    <w:rsid w:val="009A5B58"/>
    <w:rsid w:val="009A6941"/>
    <w:rsid w:val="009A7EE7"/>
    <w:rsid w:val="009B30F0"/>
    <w:rsid w:val="009B4705"/>
    <w:rsid w:val="009B518C"/>
    <w:rsid w:val="009B73CD"/>
    <w:rsid w:val="009C03F4"/>
    <w:rsid w:val="009C1D44"/>
    <w:rsid w:val="009C3948"/>
    <w:rsid w:val="009D11DA"/>
    <w:rsid w:val="009D2925"/>
    <w:rsid w:val="009D3D99"/>
    <w:rsid w:val="009D493B"/>
    <w:rsid w:val="009D7A06"/>
    <w:rsid w:val="009E0597"/>
    <w:rsid w:val="009E1F48"/>
    <w:rsid w:val="009E1F67"/>
    <w:rsid w:val="009E288E"/>
    <w:rsid w:val="009E3055"/>
    <w:rsid w:val="009E5599"/>
    <w:rsid w:val="009E5D0D"/>
    <w:rsid w:val="009E6BCB"/>
    <w:rsid w:val="009E72E6"/>
    <w:rsid w:val="009F0D6E"/>
    <w:rsid w:val="009F3F15"/>
    <w:rsid w:val="009F50BF"/>
    <w:rsid w:val="00A00EF3"/>
    <w:rsid w:val="00A0487F"/>
    <w:rsid w:val="00A04CC1"/>
    <w:rsid w:val="00A06BF8"/>
    <w:rsid w:val="00A108EF"/>
    <w:rsid w:val="00A15A5E"/>
    <w:rsid w:val="00A176FE"/>
    <w:rsid w:val="00A2150C"/>
    <w:rsid w:val="00A23A55"/>
    <w:rsid w:val="00A24CB3"/>
    <w:rsid w:val="00A258DB"/>
    <w:rsid w:val="00A25FB3"/>
    <w:rsid w:val="00A3101C"/>
    <w:rsid w:val="00A3187D"/>
    <w:rsid w:val="00A33A8E"/>
    <w:rsid w:val="00A37AF3"/>
    <w:rsid w:val="00A40A46"/>
    <w:rsid w:val="00A44D9D"/>
    <w:rsid w:val="00A45C57"/>
    <w:rsid w:val="00A507D5"/>
    <w:rsid w:val="00A507D9"/>
    <w:rsid w:val="00A51B8C"/>
    <w:rsid w:val="00A54B36"/>
    <w:rsid w:val="00A60586"/>
    <w:rsid w:val="00A6066B"/>
    <w:rsid w:val="00A622DF"/>
    <w:rsid w:val="00A6378D"/>
    <w:rsid w:val="00A6380F"/>
    <w:rsid w:val="00A642FA"/>
    <w:rsid w:val="00A65882"/>
    <w:rsid w:val="00A66793"/>
    <w:rsid w:val="00A676E3"/>
    <w:rsid w:val="00A7010A"/>
    <w:rsid w:val="00A722E9"/>
    <w:rsid w:val="00A7346A"/>
    <w:rsid w:val="00A7377F"/>
    <w:rsid w:val="00A74219"/>
    <w:rsid w:val="00A76F68"/>
    <w:rsid w:val="00A85BB5"/>
    <w:rsid w:val="00A90140"/>
    <w:rsid w:val="00A90A51"/>
    <w:rsid w:val="00A921C4"/>
    <w:rsid w:val="00A93811"/>
    <w:rsid w:val="00A95040"/>
    <w:rsid w:val="00A95189"/>
    <w:rsid w:val="00AA06EA"/>
    <w:rsid w:val="00AA11F9"/>
    <w:rsid w:val="00AA1928"/>
    <w:rsid w:val="00AA3D56"/>
    <w:rsid w:val="00AA64A4"/>
    <w:rsid w:val="00AA6620"/>
    <w:rsid w:val="00AB568E"/>
    <w:rsid w:val="00AC22A5"/>
    <w:rsid w:val="00AC2326"/>
    <w:rsid w:val="00AC5B66"/>
    <w:rsid w:val="00AC78BC"/>
    <w:rsid w:val="00AD03A2"/>
    <w:rsid w:val="00AD07FE"/>
    <w:rsid w:val="00AD0B28"/>
    <w:rsid w:val="00AD1211"/>
    <w:rsid w:val="00AD2060"/>
    <w:rsid w:val="00AD6453"/>
    <w:rsid w:val="00AE0482"/>
    <w:rsid w:val="00AE5C37"/>
    <w:rsid w:val="00AE6FE6"/>
    <w:rsid w:val="00AF05AE"/>
    <w:rsid w:val="00AF1C59"/>
    <w:rsid w:val="00AF3AD5"/>
    <w:rsid w:val="00AF5C2F"/>
    <w:rsid w:val="00AF6C76"/>
    <w:rsid w:val="00B02953"/>
    <w:rsid w:val="00B03201"/>
    <w:rsid w:val="00B060B2"/>
    <w:rsid w:val="00B16129"/>
    <w:rsid w:val="00B16641"/>
    <w:rsid w:val="00B1693F"/>
    <w:rsid w:val="00B20ABC"/>
    <w:rsid w:val="00B21232"/>
    <w:rsid w:val="00B2140A"/>
    <w:rsid w:val="00B23003"/>
    <w:rsid w:val="00B259A3"/>
    <w:rsid w:val="00B316C2"/>
    <w:rsid w:val="00B33D9D"/>
    <w:rsid w:val="00B34E73"/>
    <w:rsid w:val="00B34F25"/>
    <w:rsid w:val="00B4106A"/>
    <w:rsid w:val="00B42050"/>
    <w:rsid w:val="00B47B60"/>
    <w:rsid w:val="00B47DCD"/>
    <w:rsid w:val="00B50123"/>
    <w:rsid w:val="00B50B66"/>
    <w:rsid w:val="00B51414"/>
    <w:rsid w:val="00B53E76"/>
    <w:rsid w:val="00B579C4"/>
    <w:rsid w:val="00B57B53"/>
    <w:rsid w:val="00B6085B"/>
    <w:rsid w:val="00B60E95"/>
    <w:rsid w:val="00B63711"/>
    <w:rsid w:val="00B668E5"/>
    <w:rsid w:val="00B66F0A"/>
    <w:rsid w:val="00B70DB7"/>
    <w:rsid w:val="00B712AA"/>
    <w:rsid w:val="00B81D14"/>
    <w:rsid w:val="00B823DB"/>
    <w:rsid w:val="00B83E3B"/>
    <w:rsid w:val="00B84B7A"/>
    <w:rsid w:val="00B84C4E"/>
    <w:rsid w:val="00B8510C"/>
    <w:rsid w:val="00B8610D"/>
    <w:rsid w:val="00B91891"/>
    <w:rsid w:val="00B93A0E"/>
    <w:rsid w:val="00B95986"/>
    <w:rsid w:val="00B95A24"/>
    <w:rsid w:val="00B97682"/>
    <w:rsid w:val="00BA23CB"/>
    <w:rsid w:val="00BA2EF9"/>
    <w:rsid w:val="00BA3174"/>
    <w:rsid w:val="00BA345A"/>
    <w:rsid w:val="00BA78E7"/>
    <w:rsid w:val="00BB337B"/>
    <w:rsid w:val="00BB378A"/>
    <w:rsid w:val="00BB3DCA"/>
    <w:rsid w:val="00BB4904"/>
    <w:rsid w:val="00BB663A"/>
    <w:rsid w:val="00BB7901"/>
    <w:rsid w:val="00BC1837"/>
    <w:rsid w:val="00BC2764"/>
    <w:rsid w:val="00BC5694"/>
    <w:rsid w:val="00BC7767"/>
    <w:rsid w:val="00BD02AA"/>
    <w:rsid w:val="00BD1C9A"/>
    <w:rsid w:val="00BD3B81"/>
    <w:rsid w:val="00BD6CE2"/>
    <w:rsid w:val="00BE06AE"/>
    <w:rsid w:val="00BE0D57"/>
    <w:rsid w:val="00BE0D6C"/>
    <w:rsid w:val="00BE2155"/>
    <w:rsid w:val="00BE266D"/>
    <w:rsid w:val="00BE2772"/>
    <w:rsid w:val="00BF017F"/>
    <w:rsid w:val="00BF01B1"/>
    <w:rsid w:val="00BF0928"/>
    <w:rsid w:val="00BF0A9F"/>
    <w:rsid w:val="00BF328C"/>
    <w:rsid w:val="00BF55F1"/>
    <w:rsid w:val="00C00131"/>
    <w:rsid w:val="00C059FC"/>
    <w:rsid w:val="00C05D57"/>
    <w:rsid w:val="00C06225"/>
    <w:rsid w:val="00C11855"/>
    <w:rsid w:val="00C16199"/>
    <w:rsid w:val="00C204AA"/>
    <w:rsid w:val="00C210E5"/>
    <w:rsid w:val="00C237C8"/>
    <w:rsid w:val="00C261AF"/>
    <w:rsid w:val="00C32D6C"/>
    <w:rsid w:val="00C33D23"/>
    <w:rsid w:val="00C348CC"/>
    <w:rsid w:val="00C36611"/>
    <w:rsid w:val="00C412F8"/>
    <w:rsid w:val="00C4157B"/>
    <w:rsid w:val="00C44918"/>
    <w:rsid w:val="00C449A1"/>
    <w:rsid w:val="00C51C5A"/>
    <w:rsid w:val="00C5422E"/>
    <w:rsid w:val="00C60779"/>
    <w:rsid w:val="00C60C16"/>
    <w:rsid w:val="00C62D5A"/>
    <w:rsid w:val="00C64294"/>
    <w:rsid w:val="00C64BA6"/>
    <w:rsid w:val="00C6591A"/>
    <w:rsid w:val="00C65A2D"/>
    <w:rsid w:val="00C67BA9"/>
    <w:rsid w:val="00C70305"/>
    <w:rsid w:val="00C710F9"/>
    <w:rsid w:val="00C7123D"/>
    <w:rsid w:val="00C7182C"/>
    <w:rsid w:val="00C718BD"/>
    <w:rsid w:val="00C7194B"/>
    <w:rsid w:val="00C74DF7"/>
    <w:rsid w:val="00C7510F"/>
    <w:rsid w:val="00C75584"/>
    <w:rsid w:val="00C75589"/>
    <w:rsid w:val="00C75AF5"/>
    <w:rsid w:val="00C80DA8"/>
    <w:rsid w:val="00C81C84"/>
    <w:rsid w:val="00C824BD"/>
    <w:rsid w:val="00C852B0"/>
    <w:rsid w:val="00C86EEE"/>
    <w:rsid w:val="00C875E9"/>
    <w:rsid w:val="00C87971"/>
    <w:rsid w:val="00C9174E"/>
    <w:rsid w:val="00C91DB5"/>
    <w:rsid w:val="00C94485"/>
    <w:rsid w:val="00C977D1"/>
    <w:rsid w:val="00CA084D"/>
    <w:rsid w:val="00CA0CDB"/>
    <w:rsid w:val="00CA2CA5"/>
    <w:rsid w:val="00CA377F"/>
    <w:rsid w:val="00CA436D"/>
    <w:rsid w:val="00CB2683"/>
    <w:rsid w:val="00CB3A09"/>
    <w:rsid w:val="00CB3A68"/>
    <w:rsid w:val="00CB53F8"/>
    <w:rsid w:val="00CB5E67"/>
    <w:rsid w:val="00CB6581"/>
    <w:rsid w:val="00CB70B0"/>
    <w:rsid w:val="00CC0CFD"/>
    <w:rsid w:val="00CC260E"/>
    <w:rsid w:val="00CC324E"/>
    <w:rsid w:val="00CC3935"/>
    <w:rsid w:val="00CC60FF"/>
    <w:rsid w:val="00CD2628"/>
    <w:rsid w:val="00CD2D31"/>
    <w:rsid w:val="00CD5A11"/>
    <w:rsid w:val="00CE1FA6"/>
    <w:rsid w:val="00CE2D41"/>
    <w:rsid w:val="00CE51A5"/>
    <w:rsid w:val="00CE585D"/>
    <w:rsid w:val="00CE6510"/>
    <w:rsid w:val="00CE755A"/>
    <w:rsid w:val="00CF09B3"/>
    <w:rsid w:val="00CF1C55"/>
    <w:rsid w:val="00CF298A"/>
    <w:rsid w:val="00CF3ABC"/>
    <w:rsid w:val="00CF50D4"/>
    <w:rsid w:val="00CF5FAD"/>
    <w:rsid w:val="00CF7756"/>
    <w:rsid w:val="00D0204D"/>
    <w:rsid w:val="00D03012"/>
    <w:rsid w:val="00D0401E"/>
    <w:rsid w:val="00D051C3"/>
    <w:rsid w:val="00D10F4F"/>
    <w:rsid w:val="00D1193C"/>
    <w:rsid w:val="00D140ED"/>
    <w:rsid w:val="00D143DA"/>
    <w:rsid w:val="00D23627"/>
    <w:rsid w:val="00D25C4C"/>
    <w:rsid w:val="00D3074E"/>
    <w:rsid w:val="00D31D09"/>
    <w:rsid w:val="00D32282"/>
    <w:rsid w:val="00D33D23"/>
    <w:rsid w:val="00D359D5"/>
    <w:rsid w:val="00D400B9"/>
    <w:rsid w:val="00D427EF"/>
    <w:rsid w:val="00D42BDB"/>
    <w:rsid w:val="00D43BD6"/>
    <w:rsid w:val="00D44335"/>
    <w:rsid w:val="00D4687C"/>
    <w:rsid w:val="00D4700B"/>
    <w:rsid w:val="00D5001D"/>
    <w:rsid w:val="00D521FE"/>
    <w:rsid w:val="00D523CB"/>
    <w:rsid w:val="00D53535"/>
    <w:rsid w:val="00D5657D"/>
    <w:rsid w:val="00D57EF6"/>
    <w:rsid w:val="00D61385"/>
    <w:rsid w:val="00D67442"/>
    <w:rsid w:val="00D67885"/>
    <w:rsid w:val="00D74EBF"/>
    <w:rsid w:val="00D75307"/>
    <w:rsid w:val="00D75DBF"/>
    <w:rsid w:val="00D76082"/>
    <w:rsid w:val="00D7630A"/>
    <w:rsid w:val="00D7650F"/>
    <w:rsid w:val="00D76F67"/>
    <w:rsid w:val="00D804EA"/>
    <w:rsid w:val="00D818EC"/>
    <w:rsid w:val="00D92273"/>
    <w:rsid w:val="00D92CDB"/>
    <w:rsid w:val="00D94E47"/>
    <w:rsid w:val="00D9594F"/>
    <w:rsid w:val="00DA220F"/>
    <w:rsid w:val="00DB0A68"/>
    <w:rsid w:val="00DB4E0A"/>
    <w:rsid w:val="00DB734B"/>
    <w:rsid w:val="00DC0FC5"/>
    <w:rsid w:val="00DC5326"/>
    <w:rsid w:val="00DC5DC1"/>
    <w:rsid w:val="00DC708B"/>
    <w:rsid w:val="00DD1B01"/>
    <w:rsid w:val="00DD1B8D"/>
    <w:rsid w:val="00DD333A"/>
    <w:rsid w:val="00DD36F5"/>
    <w:rsid w:val="00DD4B06"/>
    <w:rsid w:val="00DD4DAA"/>
    <w:rsid w:val="00DD7B4C"/>
    <w:rsid w:val="00DE096D"/>
    <w:rsid w:val="00DE244A"/>
    <w:rsid w:val="00DE25E7"/>
    <w:rsid w:val="00DE2C94"/>
    <w:rsid w:val="00DE5D29"/>
    <w:rsid w:val="00DE6AE2"/>
    <w:rsid w:val="00DF09D1"/>
    <w:rsid w:val="00DF2F11"/>
    <w:rsid w:val="00DF3E45"/>
    <w:rsid w:val="00DF4820"/>
    <w:rsid w:val="00DF5BF7"/>
    <w:rsid w:val="00DF6D73"/>
    <w:rsid w:val="00E006AD"/>
    <w:rsid w:val="00E00F78"/>
    <w:rsid w:val="00E02029"/>
    <w:rsid w:val="00E031D6"/>
    <w:rsid w:val="00E045DE"/>
    <w:rsid w:val="00E1289F"/>
    <w:rsid w:val="00E12EF2"/>
    <w:rsid w:val="00E1524F"/>
    <w:rsid w:val="00E152CA"/>
    <w:rsid w:val="00E15682"/>
    <w:rsid w:val="00E23A61"/>
    <w:rsid w:val="00E24DD8"/>
    <w:rsid w:val="00E25DA6"/>
    <w:rsid w:val="00E25DE4"/>
    <w:rsid w:val="00E27FCB"/>
    <w:rsid w:val="00E30163"/>
    <w:rsid w:val="00E335F8"/>
    <w:rsid w:val="00E33B7E"/>
    <w:rsid w:val="00E33E6C"/>
    <w:rsid w:val="00E3417C"/>
    <w:rsid w:val="00E347C5"/>
    <w:rsid w:val="00E35A08"/>
    <w:rsid w:val="00E36286"/>
    <w:rsid w:val="00E40BD2"/>
    <w:rsid w:val="00E40FDB"/>
    <w:rsid w:val="00E41C63"/>
    <w:rsid w:val="00E423AD"/>
    <w:rsid w:val="00E46708"/>
    <w:rsid w:val="00E474EF"/>
    <w:rsid w:val="00E50B23"/>
    <w:rsid w:val="00E51CD9"/>
    <w:rsid w:val="00E51D4D"/>
    <w:rsid w:val="00E524EE"/>
    <w:rsid w:val="00E560F2"/>
    <w:rsid w:val="00E56B52"/>
    <w:rsid w:val="00E60A8B"/>
    <w:rsid w:val="00E63937"/>
    <w:rsid w:val="00E65547"/>
    <w:rsid w:val="00E656D7"/>
    <w:rsid w:val="00E66861"/>
    <w:rsid w:val="00E66D25"/>
    <w:rsid w:val="00E67D9E"/>
    <w:rsid w:val="00E74B19"/>
    <w:rsid w:val="00E80702"/>
    <w:rsid w:val="00E816EA"/>
    <w:rsid w:val="00E8191A"/>
    <w:rsid w:val="00E90763"/>
    <w:rsid w:val="00E917ED"/>
    <w:rsid w:val="00E9526C"/>
    <w:rsid w:val="00E967F1"/>
    <w:rsid w:val="00EA0C7B"/>
    <w:rsid w:val="00EA34EB"/>
    <w:rsid w:val="00EA37D1"/>
    <w:rsid w:val="00EA3F04"/>
    <w:rsid w:val="00EA4D23"/>
    <w:rsid w:val="00EA6C11"/>
    <w:rsid w:val="00EB5DD9"/>
    <w:rsid w:val="00EC44B3"/>
    <w:rsid w:val="00EC6C67"/>
    <w:rsid w:val="00ED171A"/>
    <w:rsid w:val="00ED42FA"/>
    <w:rsid w:val="00ED4AD0"/>
    <w:rsid w:val="00ED4D0F"/>
    <w:rsid w:val="00ED4FE6"/>
    <w:rsid w:val="00ED6903"/>
    <w:rsid w:val="00ED6C5A"/>
    <w:rsid w:val="00ED7A20"/>
    <w:rsid w:val="00ED7AAC"/>
    <w:rsid w:val="00EE1B97"/>
    <w:rsid w:val="00EE26D7"/>
    <w:rsid w:val="00EE59B4"/>
    <w:rsid w:val="00EE7C47"/>
    <w:rsid w:val="00EF0090"/>
    <w:rsid w:val="00EF02B5"/>
    <w:rsid w:val="00EF3E83"/>
    <w:rsid w:val="00EF64C2"/>
    <w:rsid w:val="00F10CBF"/>
    <w:rsid w:val="00F11E81"/>
    <w:rsid w:val="00F1257B"/>
    <w:rsid w:val="00F130B9"/>
    <w:rsid w:val="00F1359A"/>
    <w:rsid w:val="00F1463C"/>
    <w:rsid w:val="00F151EF"/>
    <w:rsid w:val="00F20E27"/>
    <w:rsid w:val="00F25EF3"/>
    <w:rsid w:val="00F2635F"/>
    <w:rsid w:val="00F273ED"/>
    <w:rsid w:val="00F34930"/>
    <w:rsid w:val="00F34E9D"/>
    <w:rsid w:val="00F3529F"/>
    <w:rsid w:val="00F358B0"/>
    <w:rsid w:val="00F3691F"/>
    <w:rsid w:val="00F37C05"/>
    <w:rsid w:val="00F41620"/>
    <w:rsid w:val="00F4465B"/>
    <w:rsid w:val="00F45171"/>
    <w:rsid w:val="00F4523A"/>
    <w:rsid w:val="00F50338"/>
    <w:rsid w:val="00F5283A"/>
    <w:rsid w:val="00F5785E"/>
    <w:rsid w:val="00F606F7"/>
    <w:rsid w:val="00F637AD"/>
    <w:rsid w:val="00F6384B"/>
    <w:rsid w:val="00F65DC1"/>
    <w:rsid w:val="00F70E91"/>
    <w:rsid w:val="00F71770"/>
    <w:rsid w:val="00F7224D"/>
    <w:rsid w:val="00F7512B"/>
    <w:rsid w:val="00F768B7"/>
    <w:rsid w:val="00F77D48"/>
    <w:rsid w:val="00F77F34"/>
    <w:rsid w:val="00F81F7B"/>
    <w:rsid w:val="00F8276A"/>
    <w:rsid w:val="00F8384F"/>
    <w:rsid w:val="00F858C6"/>
    <w:rsid w:val="00F865BC"/>
    <w:rsid w:val="00F900CA"/>
    <w:rsid w:val="00F911AF"/>
    <w:rsid w:val="00F93008"/>
    <w:rsid w:val="00F93305"/>
    <w:rsid w:val="00F96BE6"/>
    <w:rsid w:val="00FA0424"/>
    <w:rsid w:val="00FA1DFF"/>
    <w:rsid w:val="00FA2644"/>
    <w:rsid w:val="00FA606D"/>
    <w:rsid w:val="00FA6FEC"/>
    <w:rsid w:val="00FA7F59"/>
    <w:rsid w:val="00FB092F"/>
    <w:rsid w:val="00FB3D5E"/>
    <w:rsid w:val="00FB49FA"/>
    <w:rsid w:val="00FB578D"/>
    <w:rsid w:val="00FB7699"/>
    <w:rsid w:val="00FC4CA0"/>
    <w:rsid w:val="00FD07D2"/>
    <w:rsid w:val="00FD1813"/>
    <w:rsid w:val="00FD21A3"/>
    <w:rsid w:val="00FD2801"/>
    <w:rsid w:val="00FD44E9"/>
    <w:rsid w:val="00FE0927"/>
    <w:rsid w:val="00FE344B"/>
    <w:rsid w:val="00FE4A89"/>
    <w:rsid w:val="00FF308B"/>
    <w:rsid w:val="00FF3270"/>
    <w:rsid w:val="00FF5F0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03DF9"/>
  <w15:docId w15:val="{237B523B-484D-4CCF-A848-BFDAB6A3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07CE3"/>
    <w:pPr>
      <w:jc w:val="both"/>
    </w:pPr>
    <w:rPr>
      <w:rFonts w:ascii="Courier New" w:hAnsi="Courier New"/>
    </w:rPr>
  </w:style>
  <w:style w:type="paragraph" w:styleId="10">
    <w:name w:val="heading 1"/>
    <w:basedOn w:val="a1"/>
    <w:next w:val="a1"/>
    <w:qFormat/>
    <w:rsid w:val="00F7224D"/>
    <w:pPr>
      <w:keepNext/>
      <w:spacing w:before="240" w:after="60"/>
      <w:outlineLvl w:val="0"/>
    </w:pPr>
    <w:rPr>
      <w:rFonts w:cs="Arial"/>
      <w:b/>
      <w:bCs/>
    </w:rPr>
  </w:style>
  <w:style w:type="paragraph" w:styleId="2">
    <w:name w:val="heading 2"/>
    <w:basedOn w:val="a1"/>
    <w:next w:val="a1"/>
    <w:link w:val="20"/>
    <w:semiHidden/>
    <w:unhideWhenUsed/>
    <w:qFormat/>
    <w:rsid w:val="002B7C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953916"/>
    <w:rPr>
      <w:color w:val="0000FF"/>
      <w:u w:val="single"/>
    </w:rPr>
  </w:style>
  <w:style w:type="paragraph" w:styleId="11">
    <w:name w:val="toc 1"/>
    <w:basedOn w:val="a1"/>
    <w:next w:val="a1"/>
    <w:autoRedefine/>
    <w:uiPriority w:val="39"/>
    <w:rsid w:val="00953916"/>
  </w:style>
  <w:style w:type="paragraph" w:styleId="a6">
    <w:name w:val="Body Text"/>
    <w:basedOn w:val="a1"/>
    <w:rsid w:val="00953916"/>
  </w:style>
  <w:style w:type="paragraph" w:styleId="a7">
    <w:name w:val="Normal (Web)"/>
    <w:basedOn w:val="a1"/>
    <w:rsid w:val="00BF0928"/>
    <w:pPr>
      <w:spacing w:before="100" w:beforeAutospacing="1" w:after="100" w:afterAutospacing="1"/>
    </w:pPr>
    <w:rPr>
      <w:color w:val="000000"/>
    </w:rPr>
  </w:style>
  <w:style w:type="paragraph" w:styleId="a8">
    <w:name w:val="header"/>
    <w:basedOn w:val="a1"/>
    <w:rsid w:val="00D818EC"/>
    <w:pPr>
      <w:tabs>
        <w:tab w:val="center" w:pos="4677"/>
        <w:tab w:val="right" w:pos="9355"/>
      </w:tabs>
    </w:pPr>
  </w:style>
  <w:style w:type="character" w:styleId="a9">
    <w:name w:val="page number"/>
    <w:basedOn w:val="a2"/>
    <w:rsid w:val="00D818EC"/>
  </w:style>
  <w:style w:type="paragraph" w:styleId="aa">
    <w:name w:val="footer"/>
    <w:basedOn w:val="a1"/>
    <w:rsid w:val="00D818EC"/>
    <w:pPr>
      <w:tabs>
        <w:tab w:val="center" w:pos="4677"/>
        <w:tab w:val="right" w:pos="9355"/>
      </w:tabs>
    </w:pPr>
  </w:style>
  <w:style w:type="table" w:styleId="ab">
    <w:name w:val="Table Grid"/>
    <w:basedOn w:val="a3"/>
    <w:uiPriority w:val="59"/>
    <w:rsid w:val="004F64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pt">
    <w:name w:val="Стиль Заголовок 1 + кернинг от 16 pt"/>
    <w:basedOn w:val="10"/>
    <w:rsid w:val="00F7224D"/>
  </w:style>
  <w:style w:type="paragraph" w:customStyle="1" w:styleId="116pt16pt">
    <w:name w:val="Стиль Стиль Заголовок 1 + кернинг от 16 pt + кернинг от 16 pt"/>
    <w:basedOn w:val="116pt"/>
    <w:rsid w:val="00F7224D"/>
    <w:pPr>
      <w:numPr>
        <w:numId w:val="1"/>
      </w:numPr>
      <w:spacing w:before="0" w:after="120"/>
    </w:pPr>
  </w:style>
  <w:style w:type="character" w:styleId="ac">
    <w:name w:val="annotation reference"/>
    <w:semiHidden/>
    <w:rsid w:val="00DE2C94"/>
    <w:rPr>
      <w:sz w:val="16"/>
      <w:szCs w:val="16"/>
    </w:rPr>
  </w:style>
  <w:style w:type="paragraph" w:styleId="a">
    <w:name w:val="List Number"/>
    <w:basedOn w:val="a1"/>
    <w:rsid w:val="00F7224D"/>
    <w:pPr>
      <w:numPr>
        <w:ilvl w:val="1"/>
        <w:numId w:val="1"/>
      </w:numPr>
    </w:pPr>
  </w:style>
  <w:style w:type="paragraph" w:styleId="ad">
    <w:name w:val="annotation text"/>
    <w:basedOn w:val="a1"/>
    <w:semiHidden/>
    <w:rsid w:val="00DE2C94"/>
  </w:style>
  <w:style w:type="paragraph" w:styleId="ae">
    <w:name w:val="annotation subject"/>
    <w:basedOn w:val="ad"/>
    <w:next w:val="ad"/>
    <w:semiHidden/>
    <w:rsid w:val="00DE2C94"/>
    <w:rPr>
      <w:b/>
      <w:bCs/>
    </w:rPr>
  </w:style>
  <w:style w:type="paragraph" w:styleId="af">
    <w:name w:val="Balloon Text"/>
    <w:basedOn w:val="a1"/>
    <w:semiHidden/>
    <w:rsid w:val="00DE2C94"/>
    <w:rPr>
      <w:rFonts w:ascii="Tahoma" w:hAnsi="Tahoma" w:cs="Tahoma"/>
      <w:sz w:val="16"/>
      <w:szCs w:val="16"/>
    </w:rPr>
  </w:style>
  <w:style w:type="paragraph" w:customStyle="1" w:styleId="ConsPlusNormal">
    <w:name w:val="ConsPlusNormal"/>
    <w:uiPriority w:val="99"/>
    <w:rsid w:val="00FB578D"/>
    <w:pPr>
      <w:widowControl w:val="0"/>
      <w:autoSpaceDE w:val="0"/>
      <w:autoSpaceDN w:val="0"/>
      <w:adjustRightInd w:val="0"/>
      <w:ind w:firstLine="720"/>
    </w:pPr>
    <w:rPr>
      <w:rFonts w:ascii="Arial" w:hAnsi="Arial" w:cs="Arial"/>
    </w:rPr>
  </w:style>
  <w:style w:type="paragraph" w:styleId="af0">
    <w:name w:val="Plain Text"/>
    <w:basedOn w:val="a1"/>
    <w:rsid w:val="00B16641"/>
    <w:pPr>
      <w:jc w:val="left"/>
    </w:pPr>
    <w:rPr>
      <w:rFonts w:cs="Courier New"/>
    </w:rPr>
  </w:style>
  <w:style w:type="paragraph" w:styleId="af1">
    <w:name w:val="List Paragraph"/>
    <w:basedOn w:val="a1"/>
    <w:uiPriority w:val="34"/>
    <w:qFormat/>
    <w:rsid w:val="000527C8"/>
    <w:pPr>
      <w:ind w:left="708"/>
    </w:pPr>
  </w:style>
  <w:style w:type="paragraph" w:styleId="21">
    <w:name w:val="Body Text 2"/>
    <w:basedOn w:val="a1"/>
    <w:link w:val="22"/>
    <w:rsid w:val="00DC5326"/>
    <w:pPr>
      <w:spacing w:after="120" w:line="480" w:lineRule="auto"/>
    </w:pPr>
    <w:rPr>
      <w:rFonts w:ascii="Tahoma" w:hAnsi="Tahoma"/>
      <w:noProof/>
      <w:szCs w:val="24"/>
    </w:rPr>
  </w:style>
  <w:style w:type="character" w:customStyle="1" w:styleId="22">
    <w:name w:val="Основной текст 2 Знак"/>
    <w:link w:val="21"/>
    <w:rsid w:val="00DC5326"/>
    <w:rPr>
      <w:rFonts w:ascii="Tahoma" w:hAnsi="Tahoma"/>
      <w:noProof/>
      <w:szCs w:val="24"/>
    </w:rPr>
  </w:style>
  <w:style w:type="paragraph" w:styleId="af2">
    <w:name w:val="Revision"/>
    <w:hidden/>
    <w:uiPriority w:val="99"/>
    <w:semiHidden/>
    <w:rsid w:val="00911890"/>
    <w:rPr>
      <w:rFonts w:ascii="Courier New" w:hAnsi="Courier New"/>
    </w:rPr>
  </w:style>
  <w:style w:type="paragraph" w:customStyle="1" w:styleId="af3">
    <w:name w:val="Знак"/>
    <w:basedOn w:val="a1"/>
    <w:rsid w:val="00581CF4"/>
    <w:pPr>
      <w:spacing w:after="160" w:line="240" w:lineRule="exact"/>
      <w:jc w:val="left"/>
    </w:pPr>
    <w:rPr>
      <w:rFonts w:ascii="Verdana" w:hAnsi="Verdana"/>
      <w:lang w:val="en-US" w:eastAsia="en-US"/>
    </w:rPr>
  </w:style>
  <w:style w:type="paragraph" w:customStyle="1" w:styleId="af4">
    <w:name w:val="Табличный"/>
    <w:basedOn w:val="a1"/>
    <w:rsid w:val="001D62BC"/>
    <w:rPr>
      <w:rFonts w:ascii="Tahoma" w:eastAsiaTheme="minorHAnsi" w:hAnsi="Tahoma" w:cs="Tahoma"/>
    </w:rPr>
  </w:style>
  <w:style w:type="character" w:customStyle="1" w:styleId="WW8Num15z2">
    <w:name w:val="WW8Num15z2"/>
    <w:rsid w:val="007A391A"/>
    <w:rPr>
      <w:rFonts w:ascii="Courier New" w:hAnsi="Courier New" w:cs="Times New Roman"/>
    </w:rPr>
  </w:style>
  <w:style w:type="paragraph" w:customStyle="1" w:styleId="1">
    <w:name w:val="Нумерованный список1"/>
    <w:basedOn w:val="a1"/>
    <w:rsid w:val="007A391A"/>
    <w:pPr>
      <w:numPr>
        <w:numId w:val="2"/>
      </w:numPr>
      <w:suppressAutoHyphens/>
    </w:pPr>
    <w:rPr>
      <w:lang w:eastAsia="ar-SA"/>
    </w:rPr>
  </w:style>
  <w:style w:type="paragraph" w:customStyle="1" w:styleId="12">
    <w:name w:val="Текст1"/>
    <w:basedOn w:val="a1"/>
    <w:rsid w:val="00291878"/>
    <w:pPr>
      <w:suppressAutoHyphens/>
      <w:jc w:val="left"/>
    </w:pPr>
    <w:rPr>
      <w:rFonts w:cs="Courier New"/>
      <w:lang w:eastAsia="ar-SA"/>
    </w:rPr>
  </w:style>
  <w:style w:type="paragraph" w:customStyle="1" w:styleId="af5">
    <w:name w:val="Таблицы (моноширинный)"/>
    <w:basedOn w:val="a1"/>
    <w:next w:val="a1"/>
    <w:uiPriority w:val="99"/>
    <w:rsid w:val="00BB663A"/>
    <w:pPr>
      <w:widowControl w:val="0"/>
      <w:autoSpaceDE w:val="0"/>
      <w:autoSpaceDN w:val="0"/>
      <w:adjustRightInd w:val="0"/>
      <w:jc w:val="left"/>
    </w:pPr>
    <w:rPr>
      <w:rFonts w:eastAsiaTheme="minorEastAsia" w:cs="Courier New"/>
      <w:sz w:val="24"/>
      <w:szCs w:val="24"/>
    </w:rPr>
  </w:style>
  <w:style w:type="numbering" w:customStyle="1" w:styleId="55">
    <w:name w:val="Стиль55"/>
    <w:rsid w:val="00FB49FA"/>
    <w:pPr>
      <w:numPr>
        <w:numId w:val="8"/>
      </w:numPr>
    </w:pPr>
  </w:style>
  <w:style w:type="numbering" w:customStyle="1" w:styleId="17">
    <w:name w:val="Стиль17"/>
    <w:uiPriority w:val="99"/>
    <w:rsid w:val="00F1257B"/>
    <w:pPr>
      <w:numPr>
        <w:numId w:val="10"/>
      </w:numPr>
    </w:pPr>
  </w:style>
  <w:style w:type="paragraph" w:styleId="a0">
    <w:name w:val="List Bullet"/>
    <w:basedOn w:val="a1"/>
    <w:rsid w:val="009D11DA"/>
    <w:pPr>
      <w:numPr>
        <w:numId w:val="12"/>
      </w:numPr>
      <w:contextualSpacing/>
    </w:pPr>
    <w:rPr>
      <w:rFonts w:ascii="Times New Roman" w:hAnsi="Times New Roman"/>
      <w:sz w:val="22"/>
    </w:rPr>
  </w:style>
  <w:style w:type="numbering" w:customStyle="1" w:styleId="58">
    <w:name w:val="Стиль58"/>
    <w:uiPriority w:val="99"/>
    <w:rsid w:val="009D11DA"/>
    <w:pPr>
      <w:numPr>
        <w:numId w:val="14"/>
      </w:numPr>
    </w:pPr>
  </w:style>
  <w:style w:type="paragraph" w:styleId="23">
    <w:name w:val="Body Text Indent 2"/>
    <w:basedOn w:val="a1"/>
    <w:link w:val="24"/>
    <w:semiHidden/>
    <w:unhideWhenUsed/>
    <w:rsid w:val="00F93008"/>
    <w:pPr>
      <w:spacing w:after="120" w:line="480" w:lineRule="auto"/>
      <w:ind w:left="283"/>
    </w:pPr>
  </w:style>
  <w:style w:type="character" w:customStyle="1" w:styleId="24">
    <w:name w:val="Основной текст с отступом 2 Знак"/>
    <w:basedOn w:val="a2"/>
    <w:link w:val="23"/>
    <w:semiHidden/>
    <w:rsid w:val="00F93008"/>
    <w:rPr>
      <w:rFonts w:ascii="Courier New" w:hAnsi="Courier New"/>
    </w:rPr>
  </w:style>
  <w:style w:type="paragraph" w:styleId="3">
    <w:name w:val="Body Text Indent 3"/>
    <w:basedOn w:val="a1"/>
    <w:link w:val="30"/>
    <w:rsid w:val="00F93008"/>
    <w:pPr>
      <w:spacing w:after="120"/>
      <w:ind w:left="283"/>
    </w:pPr>
    <w:rPr>
      <w:sz w:val="16"/>
      <w:szCs w:val="16"/>
    </w:rPr>
  </w:style>
  <w:style w:type="character" w:customStyle="1" w:styleId="30">
    <w:name w:val="Основной текст с отступом 3 Знак"/>
    <w:basedOn w:val="a2"/>
    <w:link w:val="3"/>
    <w:rsid w:val="00F93008"/>
    <w:rPr>
      <w:rFonts w:ascii="Courier New" w:hAnsi="Courier New"/>
      <w:sz w:val="16"/>
      <w:szCs w:val="16"/>
    </w:rPr>
  </w:style>
  <w:style w:type="paragraph" w:customStyle="1" w:styleId="FR1">
    <w:name w:val="FR1"/>
    <w:uiPriority w:val="99"/>
    <w:rsid w:val="00F93008"/>
    <w:pPr>
      <w:widowControl w:val="0"/>
      <w:autoSpaceDE w:val="0"/>
      <w:autoSpaceDN w:val="0"/>
      <w:adjustRightInd w:val="0"/>
      <w:spacing w:before="280" w:line="260" w:lineRule="auto"/>
      <w:ind w:left="5440" w:right="200"/>
      <w:jc w:val="center"/>
    </w:pPr>
    <w:rPr>
      <w:rFonts w:ascii="Arial" w:hAnsi="Arial" w:cs="Arial"/>
      <w:noProof/>
      <w:sz w:val="28"/>
      <w:szCs w:val="28"/>
    </w:rPr>
  </w:style>
  <w:style w:type="character" w:styleId="af6">
    <w:name w:val="Strong"/>
    <w:qFormat/>
    <w:rsid w:val="00F93008"/>
    <w:rPr>
      <w:rFonts w:cs="Times New Roman"/>
      <w:b/>
      <w:bCs/>
    </w:rPr>
  </w:style>
  <w:style w:type="character" w:customStyle="1" w:styleId="20">
    <w:name w:val="Заголовок 2 Знак"/>
    <w:basedOn w:val="a2"/>
    <w:link w:val="2"/>
    <w:semiHidden/>
    <w:rsid w:val="002B7C6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15574">
      <w:bodyDiv w:val="1"/>
      <w:marLeft w:val="0"/>
      <w:marRight w:val="0"/>
      <w:marTop w:val="0"/>
      <w:marBottom w:val="0"/>
      <w:divBdr>
        <w:top w:val="none" w:sz="0" w:space="0" w:color="auto"/>
        <w:left w:val="none" w:sz="0" w:space="0" w:color="auto"/>
        <w:bottom w:val="none" w:sz="0" w:space="0" w:color="auto"/>
        <w:right w:val="none" w:sz="0" w:space="0" w:color="auto"/>
      </w:divBdr>
      <w:divsChild>
        <w:div w:id="1895505622">
          <w:marLeft w:val="0"/>
          <w:marRight w:val="0"/>
          <w:marTop w:val="0"/>
          <w:marBottom w:val="0"/>
          <w:divBdr>
            <w:top w:val="none" w:sz="0" w:space="0" w:color="auto"/>
            <w:left w:val="none" w:sz="0" w:space="0" w:color="auto"/>
            <w:bottom w:val="single" w:sz="4" w:space="1" w:color="auto"/>
            <w:right w:val="none" w:sz="0" w:space="0" w:color="auto"/>
          </w:divBdr>
        </w:div>
      </w:divsChild>
    </w:div>
    <w:div w:id="322515757">
      <w:bodyDiv w:val="1"/>
      <w:marLeft w:val="0"/>
      <w:marRight w:val="0"/>
      <w:marTop w:val="0"/>
      <w:marBottom w:val="0"/>
      <w:divBdr>
        <w:top w:val="none" w:sz="0" w:space="0" w:color="auto"/>
        <w:left w:val="none" w:sz="0" w:space="0" w:color="auto"/>
        <w:bottom w:val="none" w:sz="0" w:space="0" w:color="auto"/>
        <w:right w:val="none" w:sz="0" w:space="0" w:color="auto"/>
      </w:divBdr>
    </w:div>
    <w:div w:id="332881151">
      <w:bodyDiv w:val="1"/>
      <w:marLeft w:val="0"/>
      <w:marRight w:val="0"/>
      <w:marTop w:val="0"/>
      <w:marBottom w:val="0"/>
      <w:divBdr>
        <w:top w:val="none" w:sz="0" w:space="0" w:color="auto"/>
        <w:left w:val="none" w:sz="0" w:space="0" w:color="auto"/>
        <w:bottom w:val="none" w:sz="0" w:space="0" w:color="auto"/>
        <w:right w:val="none" w:sz="0" w:space="0" w:color="auto"/>
      </w:divBdr>
    </w:div>
    <w:div w:id="382146477">
      <w:bodyDiv w:val="1"/>
      <w:marLeft w:val="0"/>
      <w:marRight w:val="0"/>
      <w:marTop w:val="0"/>
      <w:marBottom w:val="0"/>
      <w:divBdr>
        <w:top w:val="none" w:sz="0" w:space="0" w:color="auto"/>
        <w:left w:val="none" w:sz="0" w:space="0" w:color="auto"/>
        <w:bottom w:val="none" w:sz="0" w:space="0" w:color="auto"/>
        <w:right w:val="none" w:sz="0" w:space="0" w:color="auto"/>
      </w:divBdr>
    </w:div>
    <w:div w:id="388386283">
      <w:bodyDiv w:val="1"/>
      <w:marLeft w:val="0"/>
      <w:marRight w:val="0"/>
      <w:marTop w:val="0"/>
      <w:marBottom w:val="0"/>
      <w:divBdr>
        <w:top w:val="none" w:sz="0" w:space="0" w:color="auto"/>
        <w:left w:val="none" w:sz="0" w:space="0" w:color="auto"/>
        <w:bottom w:val="none" w:sz="0" w:space="0" w:color="auto"/>
        <w:right w:val="none" w:sz="0" w:space="0" w:color="auto"/>
      </w:divBdr>
    </w:div>
    <w:div w:id="643434596">
      <w:bodyDiv w:val="1"/>
      <w:marLeft w:val="0"/>
      <w:marRight w:val="0"/>
      <w:marTop w:val="0"/>
      <w:marBottom w:val="0"/>
      <w:divBdr>
        <w:top w:val="none" w:sz="0" w:space="0" w:color="auto"/>
        <w:left w:val="none" w:sz="0" w:space="0" w:color="auto"/>
        <w:bottom w:val="none" w:sz="0" w:space="0" w:color="auto"/>
        <w:right w:val="none" w:sz="0" w:space="0" w:color="auto"/>
      </w:divBdr>
    </w:div>
    <w:div w:id="692146127">
      <w:bodyDiv w:val="1"/>
      <w:marLeft w:val="0"/>
      <w:marRight w:val="0"/>
      <w:marTop w:val="0"/>
      <w:marBottom w:val="0"/>
      <w:divBdr>
        <w:top w:val="none" w:sz="0" w:space="0" w:color="auto"/>
        <w:left w:val="none" w:sz="0" w:space="0" w:color="auto"/>
        <w:bottom w:val="none" w:sz="0" w:space="0" w:color="auto"/>
        <w:right w:val="none" w:sz="0" w:space="0" w:color="auto"/>
      </w:divBdr>
    </w:div>
    <w:div w:id="773289404">
      <w:bodyDiv w:val="1"/>
      <w:marLeft w:val="0"/>
      <w:marRight w:val="0"/>
      <w:marTop w:val="0"/>
      <w:marBottom w:val="0"/>
      <w:divBdr>
        <w:top w:val="none" w:sz="0" w:space="0" w:color="auto"/>
        <w:left w:val="none" w:sz="0" w:space="0" w:color="auto"/>
        <w:bottom w:val="none" w:sz="0" w:space="0" w:color="auto"/>
        <w:right w:val="none" w:sz="0" w:space="0" w:color="auto"/>
      </w:divBdr>
    </w:div>
    <w:div w:id="816605198">
      <w:bodyDiv w:val="1"/>
      <w:marLeft w:val="0"/>
      <w:marRight w:val="0"/>
      <w:marTop w:val="0"/>
      <w:marBottom w:val="0"/>
      <w:divBdr>
        <w:top w:val="none" w:sz="0" w:space="0" w:color="auto"/>
        <w:left w:val="none" w:sz="0" w:space="0" w:color="auto"/>
        <w:bottom w:val="none" w:sz="0" w:space="0" w:color="auto"/>
        <w:right w:val="none" w:sz="0" w:space="0" w:color="auto"/>
      </w:divBdr>
    </w:div>
    <w:div w:id="908073479">
      <w:bodyDiv w:val="1"/>
      <w:marLeft w:val="0"/>
      <w:marRight w:val="0"/>
      <w:marTop w:val="0"/>
      <w:marBottom w:val="0"/>
      <w:divBdr>
        <w:top w:val="none" w:sz="0" w:space="0" w:color="auto"/>
        <w:left w:val="none" w:sz="0" w:space="0" w:color="auto"/>
        <w:bottom w:val="none" w:sz="0" w:space="0" w:color="auto"/>
        <w:right w:val="none" w:sz="0" w:space="0" w:color="auto"/>
      </w:divBdr>
    </w:div>
    <w:div w:id="931007046">
      <w:bodyDiv w:val="1"/>
      <w:marLeft w:val="0"/>
      <w:marRight w:val="0"/>
      <w:marTop w:val="0"/>
      <w:marBottom w:val="0"/>
      <w:divBdr>
        <w:top w:val="none" w:sz="0" w:space="0" w:color="auto"/>
        <w:left w:val="none" w:sz="0" w:space="0" w:color="auto"/>
        <w:bottom w:val="none" w:sz="0" w:space="0" w:color="auto"/>
        <w:right w:val="none" w:sz="0" w:space="0" w:color="auto"/>
      </w:divBdr>
    </w:div>
    <w:div w:id="1015039212">
      <w:bodyDiv w:val="1"/>
      <w:marLeft w:val="0"/>
      <w:marRight w:val="0"/>
      <w:marTop w:val="0"/>
      <w:marBottom w:val="0"/>
      <w:divBdr>
        <w:top w:val="none" w:sz="0" w:space="0" w:color="auto"/>
        <w:left w:val="none" w:sz="0" w:space="0" w:color="auto"/>
        <w:bottom w:val="none" w:sz="0" w:space="0" w:color="auto"/>
        <w:right w:val="none" w:sz="0" w:space="0" w:color="auto"/>
      </w:divBdr>
    </w:div>
    <w:div w:id="1261723104">
      <w:bodyDiv w:val="1"/>
      <w:marLeft w:val="0"/>
      <w:marRight w:val="0"/>
      <w:marTop w:val="0"/>
      <w:marBottom w:val="0"/>
      <w:divBdr>
        <w:top w:val="none" w:sz="0" w:space="0" w:color="auto"/>
        <w:left w:val="none" w:sz="0" w:space="0" w:color="auto"/>
        <w:bottom w:val="none" w:sz="0" w:space="0" w:color="auto"/>
        <w:right w:val="none" w:sz="0" w:space="0" w:color="auto"/>
      </w:divBdr>
    </w:div>
    <w:div w:id="1379233888">
      <w:bodyDiv w:val="1"/>
      <w:marLeft w:val="0"/>
      <w:marRight w:val="0"/>
      <w:marTop w:val="0"/>
      <w:marBottom w:val="0"/>
      <w:divBdr>
        <w:top w:val="none" w:sz="0" w:space="0" w:color="auto"/>
        <w:left w:val="none" w:sz="0" w:space="0" w:color="auto"/>
        <w:bottom w:val="none" w:sz="0" w:space="0" w:color="auto"/>
        <w:right w:val="none" w:sz="0" w:space="0" w:color="auto"/>
      </w:divBdr>
    </w:div>
    <w:div w:id="1417745194">
      <w:bodyDiv w:val="1"/>
      <w:marLeft w:val="0"/>
      <w:marRight w:val="0"/>
      <w:marTop w:val="0"/>
      <w:marBottom w:val="0"/>
      <w:divBdr>
        <w:top w:val="none" w:sz="0" w:space="0" w:color="auto"/>
        <w:left w:val="none" w:sz="0" w:space="0" w:color="auto"/>
        <w:bottom w:val="none" w:sz="0" w:space="0" w:color="auto"/>
        <w:right w:val="none" w:sz="0" w:space="0" w:color="auto"/>
      </w:divBdr>
    </w:div>
    <w:div w:id="2051611524">
      <w:bodyDiv w:val="1"/>
      <w:marLeft w:val="0"/>
      <w:marRight w:val="0"/>
      <w:marTop w:val="0"/>
      <w:marBottom w:val="0"/>
      <w:divBdr>
        <w:top w:val="none" w:sz="0" w:space="0" w:color="auto"/>
        <w:left w:val="none" w:sz="0" w:space="0" w:color="auto"/>
        <w:bottom w:val="none" w:sz="0" w:space="0" w:color="auto"/>
        <w:right w:val="none" w:sz="0" w:space="0" w:color="auto"/>
      </w:divBdr>
    </w:div>
    <w:div w:id="210634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enka@ceae.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9FD7D-17EF-4DA3-9B8D-E1F7D400E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5298</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35433</CharactersWithSpaces>
  <SharedDoc>false</SharedDoc>
  <HLinks>
    <vt:vector size="48" baseType="variant">
      <vt:variant>
        <vt:i4>1966129</vt:i4>
      </vt:variant>
      <vt:variant>
        <vt:i4>44</vt:i4>
      </vt:variant>
      <vt:variant>
        <vt:i4>0</vt:i4>
      </vt:variant>
      <vt:variant>
        <vt:i4>5</vt:i4>
      </vt:variant>
      <vt:variant>
        <vt:lpwstr/>
      </vt:variant>
      <vt:variant>
        <vt:lpwstr>_Toc317528756</vt:lpwstr>
      </vt:variant>
      <vt:variant>
        <vt:i4>1966129</vt:i4>
      </vt:variant>
      <vt:variant>
        <vt:i4>38</vt:i4>
      </vt:variant>
      <vt:variant>
        <vt:i4>0</vt:i4>
      </vt:variant>
      <vt:variant>
        <vt:i4>5</vt:i4>
      </vt:variant>
      <vt:variant>
        <vt:lpwstr/>
      </vt:variant>
      <vt:variant>
        <vt:lpwstr>_Toc317528755</vt:lpwstr>
      </vt:variant>
      <vt:variant>
        <vt:i4>1966129</vt:i4>
      </vt:variant>
      <vt:variant>
        <vt:i4>32</vt:i4>
      </vt:variant>
      <vt:variant>
        <vt:i4>0</vt:i4>
      </vt:variant>
      <vt:variant>
        <vt:i4>5</vt:i4>
      </vt:variant>
      <vt:variant>
        <vt:lpwstr/>
      </vt:variant>
      <vt:variant>
        <vt:lpwstr>_Toc317528754</vt:lpwstr>
      </vt:variant>
      <vt:variant>
        <vt:i4>1966129</vt:i4>
      </vt:variant>
      <vt:variant>
        <vt:i4>26</vt:i4>
      </vt:variant>
      <vt:variant>
        <vt:i4>0</vt:i4>
      </vt:variant>
      <vt:variant>
        <vt:i4>5</vt:i4>
      </vt:variant>
      <vt:variant>
        <vt:lpwstr/>
      </vt:variant>
      <vt:variant>
        <vt:lpwstr>_Toc317528753</vt:lpwstr>
      </vt:variant>
      <vt:variant>
        <vt:i4>1966129</vt:i4>
      </vt:variant>
      <vt:variant>
        <vt:i4>20</vt:i4>
      </vt:variant>
      <vt:variant>
        <vt:i4>0</vt:i4>
      </vt:variant>
      <vt:variant>
        <vt:i4>5</vt:i4>
      </vt:variant>
      <vt:variant>
        <vt:lpwstr/>
      </vt:variant>
      <vt:variant>
        <vt:lpwstr>_Toc317528752</vt:lpwstr>
      </vt:variant>
      <vt:variant>
        <vt:i4>1966129</vt:i4>
      </vt:variant>
      <vt:variant>
        <vt:i4>14</vt:i4>
      </vt:variant>
      <vt:variant>
        <vt:i4>0</vt:i4>
      </vt:variant>
      <vt:variant>
        <vt:i4>5</vt:i4>
      </vt:variant>
      <vt:variant>
        <vt:lpwstr/>
      </vt:variant>
      <vt:variant>
        <vt:lpwstr>_Toc317528751</vt:lpwstr>
      </vt:variant>
      <vt:variant>
        <vt:i4>1966129</vt:i4>
      </vt:variant>
      <vt:variant>
        <vt:i4>8</vt:i4>
      </vt:variant>
      <vt:variant>
        <vt:i4>0</vt:i4>
      </vt:variant>
      <vt:variant>
        <vt:i4>5</vt:i4>
      </vt:variant>
      <vt:variant>
        <vt:lpwstr/>
      </vt:variant>
      <vt:variant>
        <vt:lpwstr>_Toc317528750</vt:lpwstr>
      </vt:variant>
      <vt:variant>
        <vt:i4>2031665</vt:i4>
      </vt:variant>
      <vt:variant>
        <vt:i4>2</vt:i4>
      </vt:variant>
      <vt:variant>
        <vt:i4>0</vt:i4>
      </vt:variant>
      <vt:variant>
        <vt:i4>5</vt:i4>
      </vt:variant>
      <vt:variant>
        <vt:lpwstr/>
      </vt:variant>
      <vt:variant>
        <vt:lpwstr>_Toc317528749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Пользователь Windows</cp:lastModifiedBy>
  <cp:revision>3</cp:revision>
  <cp:lastPrinted>2016-03-01T12:03:00Z</cp:lastPrinted>
  <dcterms:created xsi:type="dcterms:W3CDTF">2018-07-30T10:28:00Z</dcterms:created>
  <dcterms:modified xsi:type="dcterms:W3CDTF">2018-07-30T12:19:00Z</dcterms:modified>
</cp:coreProperties>
</file>